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AB7480" w14:textId="77777777" w:rsidR="00856541" w:rsidRPr="00362C53" w:rsidRDefault="00856541" w:rsidP="00856541">
      <w:pPr>
        <w:jc w:val="right"/>
        <w:rPr>
          <w:lang w:val="cs-CZ"/>
        </w:rPr>
      </w:pPr>
      <w:r w:rsidRPr="00362C53">
        <w:rPr>
          <w:lang w:val="cs-CZ"/>
        </w:rPr>
        <w:t>Praha, 5. března 2018</w:t>
      </w:r>
    </w:p>
    <w:p w14:paraId="10A10AB3" w14:textId="77777777" w:rsidR="00856541" w:rsidRPr="00362C53" w:rsidRDefault="00856541" w:rsidP="00856541">
      <w:pPr>
        <w:rPr>
          <w:lang w:val="cs-CZ"/>
        </w:rPr>
      </w:pPr>
    </w:p>
    <w:p w14:paraId="0D243159" w14:textId="77777777" w:rsidR="00856541" w:rsidRPr="00362C53" w:rsidRDefault="00856541" w:rsidP="00856541">
      <w:pPr>
        <w:jc w:val="center"/>
        <w:rPr>
          <w:b/>
          <w:sz w:val="28"/>
          <w:lang w:val="cs-CZ"/>
        </w:rPr>
      </w:pPr>
    </w:p>
    <w:p w14:paraId="4085DF46" w14:textId="77777777" w:rsidR="00856541" w:rsidRPr="00362C53" w:rsidRDefault="00856541" w:rsidP="00856541">
      <w:pPr>
        <w:jc w:val="center"/>
        <w:rPr>
          <w:b/>
          <w:sz w:val="32"/>
          <w:lang w:val="cs-CZ"/>
        </w:rPr>
      </w:pPr>
      <w:r w:rsidRPr="00362C53">
        <w:rPr>
          <w:b/>
          <w:sz w:val="32"/>
          <w:lang w:val="cs-CZ"/>
        </w:rPr>
        <w:t>MĚSÍC DO ZAHÁJENÍ 25. DNŮ EVROPSKÉHO FILMU</w:t>
      </w:r>
    </w:p>
    <w:p w14:paraId="6AD36641" w14:textId="77777777" w:rsidR="00856541" w:rsidRPr="00362C53" w:rsidRDefault="00856541" w:rsidP="00856541">
      <w:pPr>
        <w:jc w:val="center"/>
        <w:rPr>
          <w:b/>
          <w:sz w:val="28"/>
          <w:lang w:val="cs-CZ"/>
        </w:rPr>
      </w:pPr>
      <w:r w:rsidRPr="00362C53">
        <w:rPr>
          <w:b/>
          <w:sz w:val="32"/>
          <w:lang w:val="cs-CZ"/>
        </w:rPr>
        <w:t>NABÍDNOU FILM, HUDBU I LITERATURU</w:t>
      </w:r>
    </w:p>
    <w:p w14:paraId="4B06C60C" w14:textId="77777777" w:rsidR="00856541" w:rsidRPr="00362C53" w:rsidRDefault="00856541" w:rsidP="00856541">
      <w:pPr>
        <w:jc w:val="center"/>
        <w:rPr>
          <w:lang w:val="cs-CZ"/>
        </w:rPr>
      </w:pPr>
    </w:p>
    <w:p w14:paraId="5DE88CB4" w14:textId="77777777" w:rsidR="00856541" w:rsidRPr="00362C53" w:rsidRDefault="00856541" w:rsidP="00856541">
      <w:pPr>
        <w:jc w:val="center"/>
        <w:rPr>
          <w:lang w:val="cs-CZ"/>
        </w:rPr>
      </w:pPr>
    </w:p>
    <w:p w14:paraId="3D6AC722" w14:textId="77777777" w:rsidR="00856541" w:rsidRPr="00362C53" w:rsidRDefault="00856541" w:rsidP="00856541">
      <w:pPr>
        <w:jc w:val="center"/>
        <w:rPr>
          <w:b/>
          <w:lang w:val="cs-CZ"/>
        </w:rPr>
      </w:pPr>
      <w:r w:rsidRPr="00362C53">
        <w:rPr>
          <w:b/>
          <w:lang w:val="cs-CZ"/>
        </w:rPr>
        <w:t>Praha 5. - 12. 4. / kina Lucerna, Světozor a Kino Pilotů</w:t>
      </w:r>
    </w:p>
    <w:p w14:paraId="446632DA" w14:textId="77777777" w:rsidR="00856541" w:rsidRPr="00362C53" w:rsidRDefault="00856541" w:rsidP="00856541">
      <w:pPr>
        <w:jc w:val="center"/>
        <w:rPr>
          <w:b/>
          <w:lang w:val="cs-CZ"/>
        </w:rPr>
      </w:pPr>
      <w:r w:rsidRPr="00362C53">
        <w:rPr>
          <w:b/>
          <w:lang w:val="cs-CZ"/>
        </w:rPr>
        <w:t xml:space="preserve">Brno 6. - 8. 4. / kino </w:t>
      </w:r>
      <w:proofErr w:type="spellStart"/>
      <w:r w:rsidRPr="00362C53">
        <w:rPr>
          <w:b/>
          <w:lang w:val="cs-CZ"/>
        </w:rPr>
        <w:t>Scala</w:t>
      </w:r>
      <w:proofErr w:type="spellEnd"/>
    </w:p>
    <w:p w14:paraId="1FB9A452" w14:textId="77777777" w:rsidR="00856541" w:rsidRPr="00362C53" w:rsidRDefault="00856541" w:rsidP="00856541">
      <w:pPr>
        <w:jc w:val="center"/>
        <w:rPr>
          <w:b/>
          <w:lang w:val="cs-CZ"/>
        </w:rPr>
      </w:pPr>
    </w:p>
    <w:p w14:paraId="2FE1B070" w14:textId="77777777" w:rsidR="00856541" w:rsidRPr="00362C53" w:rsidRDefault="00856541" w:rsidP="00856541">
      <w:pPr>
        <w:jc w:val="center"/>
        <w:rPr>
          <w:b/>
          <w:lang w:val="cs-CZ"/>
        </w:rPr>
      </w:pPr>
      <w:r w:rsidRPr="00362C53">
        <w:rPr>
          <w:b/>
          <w:lang w:val="cs-CZ"/>
        </w:rPr>
        <w:t>Ozvěny se odehrají v těchto městech a termínech:</w:t>
      </w:r>
    </w:p>
    <w:p w14:paraId="003A7994" w14:textId="29CF0C24" w:rsidR="00856541" w:rsidRPr="00362C53" w:rsidRDefault="00856541" w:rsidP="00856541">
      <w:pPr>
        <w:jc w:val="center"/>
        <w:rPr>
          <w:lang w:val="cs-CZ"/>
        </w:rPr>
      </w:pPr>
      <w:r w:rsidRPr="00362C53">
        <w:rPr>
          <w:lang w:val="cs-CZ"/>
        </w:rPr>
        <w:t xml:space="preserve">Hradec Králové (17. - 18. 4.), Červený Kostelec (17. - 19. 4.), Boskovice (17. - 19. 4.), </w:t>
      </w:r>
      <w:r w:rsidRPr="00362C53">
        <w:rPr>
          <w:lang w:val="cs-CZ"/>
        </w:rPr>
        <w:br/>
        <w:t>Hodonín (17. - 19. 4.), Jab</w:t>
      </w:r>
      <w:r w:rsidR="00F06B71">
        <w:rPr>
          <w:lang w:val="cs-CZ"/>
        </w:rPr>
        <w:t>lonec nad Nisou (17. - 22. 4.)</w:t>
      </w:r>
    </w:p>
    <w:p w14:paraId="5E56E1C7" w14:textId="2E59B64D" w:rsidR="00856541" w:rsidRPr="00362C53" w:rsidRDefault="00856541" w:rsidP="00856541">
      <w:pPr>
        <w:rPr>
          <w:color w:val="CC0099"/>
          <w:lang w:val="cs-CZ"/>
        </w:rPr>
      </w:pPr>
      <w:r w:rsidRPr="00362C53">
        <w:rPr>
          <w:color w:val="CC0099"/>
          <w:lang w:val="cs-CZ"/>
        </w:rPr>
        <w:t>_________________________________________________________________</w:t>
      </w:r>
      <w:r w:rsidR="00F07880">
        <w:rPr>
          <w:color w:val="CC0099"/>
          <w:lang w:val="cs-CZ"/>
        </w:rPr>
        <w:t>____________________________</w:t>
      </w:r>
      <w:r w:rsidRPr="00362C53">
        <w:rPr>
          <w:color w:val="CC0099"/>
          <w:lang w:val="cs-CZ"/>
        </w:rPr>
        <w:t>_______________</w:t>
      </w:r>
    </w:p>
    <w:p w14:paraId="46208648" w14:textId="77777777" w:rsidR="00856541" w:rsidRPr="00362C53" w:rsidRDefault="00856541" w:rsidP="00856541">
      <w:pPr>
        <w:rPr>
          <w:lang w:val="cs-CZ"/>
        </w:rPr>
      </w:pPr>
    </w:p>
    <w:p w14:paraId="68CC4B1A" w14:textId="77777777" w:rsidR="00856541" w:rsidRPr="00362C53" w:rsidRDefault="00856541" w:rsidP="00856541">
      <w:pPr>
        <w:jc w:val="both"/>
        <w:rPr>
          <w:b/>
          <w:lang w:val="cs-CZ"/>
        </w:rPr>
      </w:pPr>
    </w:p>
    <w:p w14:paraId="006A0136" w14:textId="77777777" w:rsidR="00856541" w:rsidRPr="00362C53" w:rsidRDefault="00856541" w:rsidP="00856541">
      <w:pPr>
        <w:jc w:val="both"/>
        <w:rPr>
          <w:b/>
          <w:lang w:val="cs-CZ"/>
        </w:rPr>
      </w:pPr>
      <w:r w:rsidRPr="00362C53">
        <w:rPr>
          <w:b/>
          <w:lang w:val="cs-CZ"/>
        </w:rPr>
        <w:t xml:space="preserve">Již 25. rokem nabízí Dny evropského filmu to nejzajímavější ze současné evropské kinematografie. Letos promítnou 49 filmů z různých koutů Evropy. Snímky rozdělené do několika programových sekcí reflektují hlavní témata letošního ročníku: literaturu a hudbu. Jaká je tedy nabídka 25. Dnů evropského filmu? Například flamenco night, německé techno, literární adaptace, záznam koncertu Nicka </w:t>
      </w:r>
      <w:proofErr w:type="spellStart"/>
      <w:r w:rsidRPr="00362C53">
        <w:rPr>
          <w:b/>
          <w:lang w:val="cs-CZ"/>
        </w:rPr>
        <w:t>Cavea</w:t>
      </w:r>
      <w:proofErr w:type="spellEnd"/>
      <w:r w:rsidRPr="00362C53">
        <w:rPr>
          <w:b/>
          <w:lang w:val="cs-CZ"/>
        </w:rPr>
        <w:t xml:space="preserve">, projekce </w:t>
      </w:r>
      <w:proofErr w:type="spellStart"/>
      <w:r w:rsidRPr="00362C53">
        <w:rPr>
          <w:b/>
          <w:lang w:val="cs-CZ"/>
        </w:rPr>
        <w:t>Cinema</w:t>
      </w:r>
      <w:proofErr w:type="spellEnd"/>
      <w:r w:rsidRPr="00362C53">
        <w:rPr>
          <w:b/>
          <w:lang w:val="cs-CZ"/>
        </w:rPr>
        <w:t xml:space="preserve"> </w:t>
      </w:r>
      <w:proofErr w:type="spellStart"/>
      <w:r w:rsidRPr="00362C53">
        <w:rPr>
          <w:b/>
          <w:lang w:val="cs-CZ"/>
        </w:rPr>
        <w:t>Cuisine</w:t>
      </w:r>
      <w:proofErr w:type="spellEnd"/>
      <w:r w:rsidRPr="00362C53">
        <w:rPr>
          <w:b/>
          <w:lang w:val="cs-CZ"/>
        </w:rPr>
        <w:t xml:space="preserve">, semináře pro kinaře, filmová výuka pro děti i seniory, výstava plakátů, debaty, speciální hosté a především - kvalitní evropský film! </w:t>
      </w:r>
    </w:p>
    <w:p w14:paraId="7DBD2325" w14:textId="77777777" w:rsidR="00856541" w:rsidRPr="00362C53" w:rsidRDefault="00856541" w:rsidP="00856541">
      <w:pPr>
        <w:jc w:val="both"/>
        <w:rPr>
          <w:b/>
          <w:lang w:val="cs-CZ"/>
        </w:rPr>
      </w:pPr>
    </w:p>
    <w:p w14:paraId="5BFA3AED" w14:textId="77777777" w:rsidR="00856541" w:rsidRPr="00362C53" w:rsidRDefault="00856541" w:rsidP="00856541">
      <w:pPr>
        <w:jc w:val="both"/>
        <w:rPr>
          <w:lang w:val="cs-CZ"/>
        </w:rPr>
      </w:pPr>
    </w:p>
    <w:p w14:paraId="29B38152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b/>
          <w:lang w:val="cs-CZ"/>
        </w:rPr>
        <w:t xml:space="preserve">25. DEF zahájí 5. 4. polský film </w:t>
      </w:r>
      <w:r w:rsidRPr="00362C53">
        <w:rPr>
          <w:b/>
          <w:i/>
          <w:lang w:val="cs-CZ"/>
        </w:rPr>
        <w:t>Tichá noc</w:t>
      </w:r>
      <w:r w:rsidRPr="00362C53">
        <w:rPr>
          <w:b/>
          <w:lang w:val="cs-CZ"/>
        </w:rPr>
        <w:t xml:space="preserve">, který je strhujícím debutem mladého režiséra Piotra </w:t>
      </w:r>
      <w:proofErr w:type="spellStart"/>
      <w:r w:rsidRPr="00362C53">
        <w:rPr>
          <w:b/>
          <w:lang w:val="cs-CZ"/>
        </w:rPr>
        <w:t>Domalewského</w:t>
      </w:r>
      <w:proofErr w:type="spellEnd"/>
      <w:r w:rsidRPr="00362C53">
        <w:rPr>
          <w:lang w:val="cs-CZ"/>
        </w:rPr>
        <w:t xml:space="preserve"> o jedné nevydařené štědrovečerní noci, komplikovaných rodinných vazbách a hořkém uvědomění si, že ač už můžeme mít na vlastní rodinu jakékoliv názory, stále jsme jedné krve. </w:t>
      </w:r>
      <w:r w:rsidRPr="00362C53">
        <w:rPr>
          <w:b/>
          <w:lang w:val="cs-CZ"/>
        </w:rPr>
        <w:t xml:space="preserve">V hlavní roli exceluje Dawid </w:t>
      </w:r>
      <w:proofErr w:type="spellStart"/>
      <w:r w:rsidRPr="00362C53">
        <w:rPr>
          <w:b/>
          <w:lang w:val="cs-CZ"/>
        </w:rPr>
        <w:t>Ogrodnik</w:t>
      </w:r>
      <w:proofErr w:type="spellEnd"/>
      <w:r w:rsidRPr="00362C53">
        <w:rPr>
          <w:lang w:val="cs-CZ"/>
        </w:rPr>
        <w:t xml:space="preserve">, kterého proslavila role Tomka </w:t>
      </w:r>
      <w:proofErr w:type="spellStart"/>
      <w:r w:rsidRPr="00362C53">
        <w:rPr>
          <w:lang w:val="cs-CZ"/>
        </w:rPr>
        <w:t>Bekśinského</w:t>
      </w:r>
      <w:proofErr w:type="spellEnd"/>
      <w:r w:rsidRPr="00362C53">
        <w:rPr>
          <w:lang w:val="cs-CZ"/>
        </w:rPr>
        <w:t xml:space="preserve"> ve filmu </w:t>
      </w:r>
      <w:r w:rsidRPr="00362C53">
        <w:rPr>
          <w:i/>
          <w:lang w:val="cs-CZ"/>
        </w:rPr>
        <w:t>Poslední rodina</w:t>
      </w:r>
      <w:r w:rsidRPr="00362C53">
        <w:rPr>
          <w:lang w:val="cs-CZ"/>
        </w:rPr>
        <w:t xml:space="preserve">. </w:t>
      </w:r>
      <w:r w:rsidRPr="00362C53">
        <w:rPr>
          <w:b/>
          <w:i/>
          <w:lang w:val="cs-CZ"/>
        </w:rPr>
        <w:t>Tichá noc</w:t>
      </w:r>
      <w:r w:rsidRPr="00362C53">
        <w:rPr>
          <w:b/>
          <w:lang w:val="cs-CZ"/>
        </w:rPr>
        <w:t xml:space="preserve"> si prozatím vysloužila 11 nominací na filmovou cenu Polský orel a odnesla si 2 hlavní ceny z festivalu polského filmu v Gdyni. Na DEF film osobně uvede jeho režisér Piotr </w:t>
      </w:r>
      <w:proofErr w:type="spellStart"/>
      <w:r w:rsidRPr="00362C53">
        <w:rPr>
          <w:b/>
          <w:lang w:val="cs-CZ"/>
        </w:rPr>
        <w:t>Domalewski</w:t>
      </w:r>
      <w:proofErr w:type="spellEnd"/>
      <w:r w:rsidRPr="00362C53">
        <w:rPr>
          <w:lang w:val="cs-CZ"/>
        </w:rPr>
        <w:t xml:space="preserve">. Dramaturg DEF Zdeněk Blaha k zahajovacímu filmu dodává: </w:t>
      </w:r>
      <w:r>
        <w:rPr>
          <w:i/>
          <w:lang w:val="cs-CZ"/>
        </w:rPr>
        <w:t>„</w:t>
      </w:r>
      <w:r w:rsidRPr="00362C53">
        <w:rPr>
          <w:i/>
          <w:lang w:val="cs-CZ"/>
        </w:rPr>
        <w:t xml:space="preserve">To, co se jeví zpočátku jako nenápadné komorní drama, se záhy předvede jako strhující mnohovrstevnatý snímek o složitosti rodinných vazeb a komplikovaných vztahů, který až nepříjemně často divákovi takříkajíc </w:t>
      </w:r>
      <w:r>
        <w:rPr>
          <w:i/>
          <w:lang w:val="cs-CZ"/>
        </w:rPr>
        <w:t>„</w:t>
      </w:r>
      <w:r w:rsidRPr="00362C53">
        <w:rPr>
          <w:i/>
          <w:lang w:val="cs-CZ"/>
        </w:rPr>
        <w:t>nastavuje zrcadlo</w:t>
      </w:r>
      <w:r>
        <w:rPr>
          <w:i/>
          <w:lang w:val="cs-CZ"/>
        </w:rPr>
        <w:t>“</w:t>
      </w:r>
      <w:r w:rsidRPr="00362C53">
        <w:rPr>
          <w:i/>
          <w:lang w:val="cs-CZ"/>
        </w:rPr>
        <w:t>. Rodina je složitý organismu</w:t>
      </w:r>
      <w:r>
        <w:rPr>
          <w:i/>
          <w:lang w:val="cs-CZ"/>
        </w:rPr>
        <w:t>s</w:t>
      </w:r>
      <w:r w:rsidRPr="00362C53">
        <w:rPr>
          <w:i/>
          <w:lang w:val="cs-CZ"/>
        </w:rPr>
        <w:t xml:space="preserve">, který se ne vždy řídí jasnou logikou a Piotr </w:t>
      </w:r>
      <w:proofErr w:type="spellStart"/>
      <w:r w:rsidRPr="00362C53">
        <w:rPr>
          <w:i/>
          <w:lang w:val="cs-CZ"/>
        </w:rPr>
        <w:t>Domalewski</w:t>
      </w:r>
      <w:proofErr w:type="spellEnd"/>
      <w:r w:rsidRPr="00362C53">
        <w:rPr>
          <w:i/>
          <w:lang w:val="cs-CZ"/>
        </w:rPr>
        <w:t xml:space="preserve"> bravurně odpozoroval a zachytil vzorce chování až do nejmenších detailů. Pro mě nejlepší vánoční film loňského roku</w:t>
      </w:r>
      <w:r w:rsidRPr="00362C53">
        <w:rPr>
          <w:lang w:val="cs-CZ"/>
        </w:rPr>
        <w:t>.</w:t>
      </w:r>
      <w:r>
        <w:rPr>
          <w:lang w:val="cs-CZ"/>
        </w:rPr>
        <w:t>“</w:t>
      </w:r>
    </w:p>
    <w:p w14:paraId="6674FDDB" w14:textId="583C16E4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  <w:r w:rsidRPr="00362C53">
        <w:rPr>
          <w:lang w:val="cs-CZ" w:eastAsia="cs-CZ"/>
        </w:rPr>
        <w:t xml:space="preserve"> </w:t>
      </w:r>
      <w:r w:rsidRPr="00362C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  <w:t xml:space="preserve"> </w:t>
      </w:r>
    </w:p>
    <w:p w14:paraId="313B96F2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  <w:r w:rsidRPr="00F23F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  <w:t>Da</w:t>
      </w:r>
    </w:p>
    <w:p w14:paraId="561A9A54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</w:p>
    <w:p w14:paraId="559F6F3E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  <w:r w:rsidRPr="00F23F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  <w:t>D</w:t>
      </w:r>
    </w:p>
    <w:p w14:paraId="607B787C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</w:p>
    <w:p w14:paraId="7BCA1A84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</w:p>
    <w:p w14:paraId="13682242" w14:textId="77777777" w:rsidR="00856541" w:rsidRPr="00F23F3B" w:rsidRDefault="00856541" w:rsidP="0085654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cs-CZ"/>
        </w:rPr>
      </w:pPr>
    </w:p>
    <w:p w14:paraId="47B3CB29" w14:textId="0F0514D3" w:rsidR="00856541" w:rsidRPr="00362C53" w:rsidRDefault="001B1070" w:rsidP="00856541">
      <w:pPr>
        <w:ind w:firstLine="708"/>
        <w:rPr>
          <w:i/>
          <w:sz w:val="22"/>
          <w:lang w:val="cs-CZ"/>
        </w:rPr>
      </w:pPr>
      <w:r>
        <w:rPr>
          <w:i/>
          <w:noProof/>
          <w:sz w:val="22"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E22B1DE" wp14:editId="53D23698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2834640" cy="1884045"/>
            <wp:effectExtent l="0" t="0" r="3810" b="1905"/>
            <wp:wrapTight wrapText="bothSides">
              <wp:wrapPolygon edited="0">
                <wp:start x="0" y="0"/>
                <wp:lineTo x="0" y="21403"/>
                <wp:lineTo x="21484" y="21403"/>
                <wp:lineTo x="21484" y="0"/>
                <wp:lineTo x="0" y="0"/>
              </wp:wrapPolygon>
            </wp:wrapTight>
            <wp:docPr id="3" name="Obrázek 3" descr="C:\Users\Michaela Dvořáková\Desktop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a Dvořáková\Desktop\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6" t="26124" r="38232" b="22513"/>
                    <a:stretch/>
                  </pic:blipFill>
                  <pic:spPr bwMode="auto">
                    <a:xfrm>
                      <a:off x="0" y="0"/>
                      <a:ext cx="283464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sz w:val="22"/>
          <w:lang w:val="cs-CZ" w:eastAsia="cs-CZ"/>
        </w:rPr>
        <w:drawing>
          <wp:anchor distT="0" distB="0" distL="114300" distR="114300" simplePos="0" relativeHeight="251658240" behindDoc="1" locked="0" layoutInCell="1" allowOverlap="1" wp14:anchorId="7840A9A8" wp14:editId="50FC906F">
            <wp:simplePos x="0" y="0"/>
            <wp:positionH relativeFrom="column">
              <wp:posOffset>2868295</wp:posOffset>
            </wp:positionH>
            <wp:positionV relativeFrom="paragraph">
              <wp:posOffset>32385</wp:posOffset>
            </wp:positionV>
            <wp:extent cx="3322955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423" y="21425"/>
                <wp:lineTo x="21423" y="0"/>
                <wp:lineTo x="0" y="0"/>
              </wp:wrapPolygon>
            </wp:wrapTight>
            <wp:docPr id="2" name="Obrázek 2" descr="C:\Users\Michaela Dvořáková\Desktop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a Dvořáková\Desktop\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7" t="14833" r="15691" b="19856"/>
                    <a:stretch/>
                  </pic:blipFill>
                  <pic:spPr bwMode="auto">
                    <a:xfrm>
                      <a:off x="0" y="0"/>
                      <a:ext cx="332295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41" w:rsidRPr="00362C53">
        <w:rPr>
          <w:i/>
          <w:sz w:val="22"/>
          <w:lang w:val="cs-CZ"/>
        </w:rPr>
        <w:t xml:space="preserve"> Dawid </w:t>
      </w:r>
      <w:proofErr w:type="spellStart"/>
      <w:r w:rsidR="00856541" w:rsidRPr="00362C53">
        <w:rPr>
          <w:i/>
          <w:sz w:val="22"/>
          <w:lang w:val="cs-CZ"/>
        </w:rPr>
        <w:t>Ogrodnik</w:t>
      </w:r>
      <w:proofErr w:type="spellEnd"/>
      <w:r w:rsidR="00856541" w:rsidRPr="00362C53">
        <w:rPr>
          <w:i/>
          <w:sz w:val="22"/>
          <w:lang w:val="cs-CZ"/>
        </w:rPr>
        <w:t xml:space="preserve"> a Maria </w:t>
      </w:r>
      <w:proofErr w:type="spellStart"/>
      <w:r w:rsidR="00856541" w:rsidRPr="00362C53">
        <w:rPr>
          <w:i/>
          <w:sz w:val="22"/>
          <w:lang w:val="cs-CZ"/>
        </w:rPr>
        <w:t>Dębska</w:t>
      </w:r>
      <w:proofErr w:type="spellEnd"/>
      <w:r w:rsidR="00856541" w:rsidRPr="00362C53">
        <w:rPr>
          <w:i/>
          <w:sz w:val="22"/>
          <w:lang w:val="cs-CZ"/>
        </w:rPr>
        <w:t xml:space="preserve"> </w:t>
      </w:r>
      <w:r w:rsidR="00856541" w:rsidRPr="00362C53">
        <w:rPr>
          <w:i/>
          <w:sz w:val="22"/>
          <w:lang w:val="cs-CZ"/>
        </w:rPr>
        <w:tab/>
      </w:r>
      <w:r w:rsidR="00856541" w:rsidRPr="00362C53">
        <w:rPr>
          <w:i/>
          <w:sz w:val="22"/>
          <w:lang w:val="cs-CZ"/>
        </w:rPr>
        <w:tab/>
        <w:t xml:space="preserve">        </w:t>
      </w:r>
      <w:r w:rsidR="00856541" w:rsidRPr="00362C53">
        <w:rPr>
          <w:i/>
          <w:iCs/>
          <w:sz w:val="22"/>
          <w:lang w:val="cs-CZ"/>
        </w:rPr>
        <w:t xml:space="preserve">Antonia Santiago </w:t>
      </w:r>
      <w:proofErr w:type="spellStart"/>
      <w:r w:rsidR="00856541" w:rsidRPr="00362C53">
        <w:rPr>
          <w:i/>
          <w:iCs/>
          <w:sz w:val="22"/>
          <w:lang w:val="cs-CZ"/>
        </w:rPr>
        <w:t>Amador</w:t>
      </w:r>
      <w:proofErr w:type="spellEnd"/>
      <w:r w:rsidR="00856541" w:rsidRPr="00362C53">
        <w:rPr>
          <w:i/>
          <w:iCs/>
          <w:sz w:val="22"/>
          <w:lang w:val="cs-CZ"/>
        </w:rPr>
        <w:t xml:space="preserve"> jako </w:t>
      </w:r>
      <w:r w:rsidR="00856541" w:rsidRPr="00362C53">
        <w:rPr>
          <w:i/>
          <w:sz w:val="22"/>
          <w:lang w:val="cs-CZ"/>
        </w:rPr>
        <w:t xml:space="preserve">La </w:t>
      </w:r>
      <w:proofErr w:type="spellStart"/>
      <w:r w:rsidR="00856541" w:rsidRPr="00362C53">
        <w:rPr>
          <w:i/>
          <w:sz w:val="22"/>
          <w:lang w:val="cs-CZ"/>
        </w:rPr>
        <w:t>Chana</w:t>
      </w:r>
      <w:proofErr w:type="spellEnd"/>
    </w:p>
    <w:p w14:paraId="5785ADB3" w14:textId="77777777" w:rsidR="00856541" w:rsidRPr="00362C53" w:rsidRDefault="00856541" w:rsidP="00856541">
      <w:pPr>
        <w:ind w:firstLine="708"/>
        <w:rPr>
          <w:i/>
          <w:sz w:val="22"/>
          <w:lang w:val="cs-CZ"/>
        </w:rPr>
      </w:pPr>
      <w:r w:rsidRPr="00362C53">
        <w:rPr>
          <w:i/>
          <w:sz w:val="22"/>
          <w:lang w:val="cs-CZ"/>
        </w:rPr>
        <w:t xml:space="preserve">   v zahajovacím filmu Tichá noc  </w:t>
      </w:r>
      <w:r w:rsidRPr="00362C53">
        <w:rPr>
          <w:i/>
          <w:sz w:val="22"/>
          <w:lang w:val="cs-CZ"/>
        </w:rPr>
        <w:tab/>
      </w:r>
      <w:r w:rsidRPr="00362C53">
        <w:rPr>
          <w:i/>
          <w:sz w:val="22"/>
          <w:lang w:val="cs-CZ"/>
        </w:rPr>
        <w:tab/>
      </w:r>
      <w:r w:rsidRPr="00362C53">
        <w:rPr>
          <w:i/>
          <w:sz w:val="22"/>
          <w:lang w:val="cs-CZ"/>
        </w:rPr>
        <w:tab/>
        <w:t xml:space="preserve">       ve stejnojmenném filmu</w:t>
      </w:r>
    </w:p>
    <w:p w14:paraId="3E6582A5" w14:textId="77777777" w:rsidR="00856541" w:rsidRPr="00362C53" w:rsidRDefault="00856541" w:rsidP="00856541">
      <w:pPr>
        <w:jc w:val="both"/>
        <w:rPr>
          <w:i/>
          <w:sz w:val="22"/>
          <w:lang w:val="cs-CZ"/>
        </w:rPr>
      </w:pPr>
    </w:p>
    <w:p w14:paraId="7DF19CEC" w14:textId="77777777" w:rsidR="007A46D2" w:rsidRDefault="007A46D2" w:rsidP="00856541">
      <w:pPr>
        <w:jc w:val="both"/>
        <w:rPr>
          <w:b/>
          <w:lang w:val="cs-CZ"/>
        </w:rPr>
      </w:pPr>
    </w:p>
    <w:p w14:paraId="5751CCE1" w14:textId="77777777" w:rsidR="00856541" w:rsidRPr="00362C53" w:rsidRDefault="00856541" w:rsidP="00856541">
      <w:pPr>
        <w:jc w:val="both"/>
        <w:rPr>
          <w:b/>
          <w:lang w:val="cs-CZ"/>
        </w:rPr>
      </w:pPr>
      <w:r w:rsidRPr="00362C53">
        <w:rPr>
          <w:b/>
          <w:lang w:val="cs-CZ"/>
        </w:rPr>
        <w:t xml:space="preserve">25. Dny evropského filmu divákům nabídnou 49 snímků rozdělených do 7 sekcí: </w:t>
      </w:r>
    </w:p>
    <w:p w14:paraId="391E0597" w14:textId="77777777" w:rsidR="007A46D2" w:rsidRDefault="007A46D2" w:rsidP="00856541">
      <w:pPr>
        <w:jc w:val="both"/>
        <w:rPr>
          <w:u w:val="single"/>
          <w:lang w:val="cs-CZ"/>
        </w:rPr>
      </w:pPr>
    </w:p>
    <w:p w14:paraId="782DC4E0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 xml:space="preserve">Best </w:t>
      </w:r>
      <w:proofErr w:type="spellStart"/>
      <w:r w:rsidRPr="00362C53">
        <w:rPr>
          <w:u w:val="single"/>
          <w:lang w:val="cs-CZ"/>
        </w:rPr>
        <w:t>of</w:t>
      </w:r>
      <w:proofErr w:type="spellEnd"/>
      <w:r w:rsidRPr="00362C53">
        <w:rPr>
          <w:lang w:val="cs-CZ"/>
        </w:rPr>
        <w:t xml:space="preserve"> / Výběr toho nejzajímavějšího, co vzešlo v horizontu posledních dvou let z kinematografie jednotlivých evropských zemí. </w:t>
      </w:r>
    </w:p>
    <w:p w14:paraId="0EE6D038" w14:textId="77777777" w:rsidR="00856541" w:rsidRPr="00362C53" w:rsidRDefault="00856541" w:rsidP="00856541">
      <w:pPr>
        <w:jc w:val="both"/>
        <w:rPr>
          <w:lang w:val="cs-CZ"/>
        </w:rPr>
      </w:pPr>
      <w:proofErr w:type="spellStart"/>
      <w:r w:rsidRPr="00362C53">
        <w:rPr>
          <w:u w:val="single"/>
          <w:lang w:val="cs-CZ"/>
        </w:rPr>
        <w:t>Paint</w:t>
      </w:r>
      <w:proofErr w:type="spellEnd"/>
      <w:r w:rsidRPr="00362C53">
        <w:rPr>
          <w:u w:val="single"/>
          <w:lang w:val="cs-CZ"/>
        </w:rPr>
        <w:t xml:space="preserve"> </w:t>
      </w:r>
      <w:proofErr w:type="spellStart"/>
      <w:r>
        <w:rPr>
          <w:u w:val="single"/>
          <w:lang w:val="cs-CZ"/>
        </w:rPr>
        <w:t>I</w:t>
      </w:r>
      <w:r w:rsidRPr="00362C53">
        <w:rPr>
          <w:u w:val="single"/>
          <w:lang w:val="cs-CZ"/>
        </w:rPr>
        <w:t>t</w:t>
      </w:r>
      <w:proofErr w:type="spellEnd"/>
      <w:r w:rsidRPr="00362C53">
        <w:rPr>
          <w:u w:val="single"/>
          <w:lang w:val="cs-CZ"/>
        </w:rPr>
        <w:t xml:space="preserve"> Black</w:t>
      </w:r>
      <w:r w:rsidRPr="00362C53">
        <w:rPr>
          <w:lang w:val="cs-CZ"/>
        </w:rPr>
        <w:t xml:space="preserve"> / Mrazení v zádech, napět</w:t>
      </w:r>
      <w:bookmarkStart w:id="0" w:name="_GoBack"/>
      <w:bookmarkEnd w:id="0"/>
      <w:r w:rsidRPr="00362C53">
        <w:rPr>
          <w:lang w:val="cs-CZ"/>
        </w:rPr>
        <w:t>í, děs a strach, ale i ironie a černý humor. Černá sekce pro</w:t>
      </w:r>
      <w:r>
        <w:rPr>
          <w:lang w:val="cs-CZ"/>
        </w:rPr>
        <w:t> </w:t>
      </w:r>
      <w:r w:rsidRPr="00362C53">
        <w:rPr>
          <w:lang w:val="cs-CZ"/>
        </w:rPr>
        <w:t xml:space="preserve">černé duše přináší několik filmů z temných koutů Evropy. Některé budou děsit a napínat, jiné provokovat svou ironií a krutým humorem. </w:t>
      </w:r>
    </w:p>
    <w:p w14:paraId="47CEBE26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>Film &amp; Music</w:t>
      </w:r>
      <w:r w:rsidRPr="00362C53">
        <w:rPr>
          <w:lang w:val="cs-CZ"/>
        </w:rPr>
        <w:t xml:space="preserve"> / Pravidelná tematická sekce uvádějící filmy s hudební tematikou. Dokumenty o</w:t>
      </w:r>
      <w:r>
        <w:rPr>
          <w:lang w:val="cs-CZ"/>
        </w:rPr>
        <w:t> </w:t>
      </w:r>
      <w:r w:rsidRPr="00362C53">
        <w:rPr>
          <w:lang w:val="cs-CZ"/>
        </w:rPr>
        <w:t xml:space="preserve">hudebních hvězdách, životopisné filmy, ale i nahlédnutí do zákulisí hudebního showbyznysu. </w:t>
      </w:r>
    </w:p>
    <w:p w14:paraId="61618E6C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>€</w:t>
      </w:r>
      <w:proofErr w:type="spellStart"/>
      <w:r w:rsidRPr="00362C53">
        <w:rPr>
          <w:u w:val="single"/>
          <w:lang w:val="cs-CZ"/>
        </w:rPr>
        <w:t>Docs</w:t>
      </w:r>
      <w:proofErr w:type="spellEnd"/>
      <w:r w:rsidRPr="00362C53">
        <w:rPr>
          <w:lang w:val="cs-CZ"/>
        </w:rPr>
        <w:t xml:space="preserve"> / Výběr výjimečných evropských dokumentárních filmů, kterým sluší velké plátno.</w:t>
      </w:r>
    </w:p>
    <w:p w14:paraId="76A19E2C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>K věci – V hlavní roli literatura</w:t>
      </w:r>
      <w:r w:rsidRPr="00362C53">
        <w:rPr>
          <w:lang w:val="cs-CZ"/>
        </w:rPr>
        <w:t xml:space="preserve"> / Rok 2018 je Evropským rokem kulturního dědictví. Sekce K věci se však nebude zaměřovat na kinematografii samotnou, ale středem zájmu se stávají rozličné podoby zachycení literatury ve filmu. V rámci sekce se tak představí nejen několik nových literárních adaptací, ale i svébytné pohledy na vybrané spisovatele. </w:t>
      </w:r>
    </w:p>
    <w:p w14:paraId="313DEF21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 xml:space="preserve">LUX Film </w:t>
      </w:r>
      <w:proofErr w:type="spellStart"/>
      <w:r w:rsidRPr="00362C53">
        <w:rPr>
          <w:u w:val="single"/>
          <w:lang w:val="cs-CZ"/>
        </w:rPr>
        <w:t>Prize</w:t>
      </w:r>
      <w:proofErr w:type="spellEnd"/>
      <w:r w:rsidRPr="00362C53">
        <w:rPr>
          <w:lang w:val="cs-CZ"/>
        </w:rPr>
        <w:t xml:space="preserve"> / Sekce věnovaná filmové ceně Evropského parlamentu LUX představí vítěze a další finalisty roku 2017. Cílem ceny je podpořit evropskou kinematografii a také veřejnou debatu o</w:t>
      </w:r>
      <w:r>
        <w:rPr>
          <w:lang w:val="cs-CZ"/>
        </w:rPr>
        <w:t> </w:t>
      </w:r>
      <w:r w:rsidRPr="00362C53">
        <w:rPr>
          <w:lang w:val="cs-CZ"/>
        </w:rPr>
        <w:t>Evropě, jejích hodnotách a sociálních otázkách.</w:t>
      </w:r>
    </w:p>
    <w:p w14:paraId="300B8341" w14:textId="77777777" w:rsidR="00856541" w:rsidRPr="00362C53" w:rsidRDefault="00856541" w:rsidP="00856541">
      <w:pPr>
        <w:jc w:val="both"/>
        <w:rPr>
          <w:lang w:val="cs-CZ"/>
        </w:rPr>
      </w:pPr>
      <w:r w:rsidRPr="00362C53">
        <w:rPr>
          <w:u w:val="single"/>
          <w:lang w:val="cs-CZ"/>
        </w:rPr>
        <w:t>MEDIA – Evropské špičky</w:t>
      </w:r>
      <w:r w:rsidRPr="00362C53">
        <w:rPr>
          <w:lang w:val="cs-CZ"/>
        </w:rPr>
        <w:t xml:space="preserve"> / Evropské filmové ceny jsou často označovány jako “evropští Oscaři”. Prestižní ceny pro ty nejlepší evropské filmy, jejich tvůrce i protagonisty. Sekce Evropsk</w:t>
      </w:r>
      <w:r>
        <w:rPr>
          <w:lang w:val="cs-CZ"/>
        </w:rPr>
        <w:t>é</w:t>
      </w:r>
      <w:r w:rsidRPr="00362C53">
        <w:rPr>
          <w:lang w:val="cs-CZ"/>
        </w:rPr>
        <w:t xml:space="preserve"> špičk</w:t>
      </w:r>
      <w:r>
        <w:rPr>
          <w:lang w:val="cs-CZ"/>
        </w:rPr>
        <w:t>y</w:t>
      </w:r>
      <w:r w:rsidRPr="00362C53">
        <w:rPr>
          <w:lang w:val="cs-CZ"/>
        </w:rPr>
        <w:t xml:space="preserve"> představí vítězné filmy za uplynulé roky. </w:t>
      </w:r>
    </w:p>
    <w:p w14:paraId="44B72C48" w14:textId="77777777" w:rsidR="00856541" w:rsidRPr="00362C53" w:rsidRDefault="00856541" w:rsidP="00856541">
      <w:pPr>
        <w:jc w:val="both"/>
        <w:rPr>
          <w:lang w:val="cs-CZ"/>
        </w:rPr>
      </w:pPr>
    </w:p>
    <w:p w14:paraId="719A1CF2" w14:textId="77777777" w:rsidR="00F07880" w:rsidRDefault="00856541" w:rsidP="00F07880">
      <w:pPr>
        <w:jc w:val="both"/>
        <w:rPr>
          <w:b/>
          <w:lang w:val="cs-CZ"/>
        </w:rPr>
      </w:pPr>
      <w:r w:rsidRPr="00362C53">
        <w:rPr>
          <w:b/>
          <w:lang w:val="cs-CZ"/>
        </w:rPr>
        <w:t xml:space="preserve">Z českých filmů uvedeme poslední počin Jana Švankmajera </w:t>
      </w:r>
      <w:r w:rsidRPr="00362C53">
        <w:rPr>
          <w:b/>
          <w:i/>
          <w:lang w:val="cs-CZ"/>
        </w:rPr>
        <w:t>Hmyz</w:t>
      </w:r>
      <w:r w:rsidRPr="00362C53">
        <w:rPr>
          <w:b/>
          <w:lang w:val="cs-CZ"/>
        </w:rPr>
        <w:t xml:space="preserve">, koprodukční dánsko-český film </w:t>
      </w:r>
      <w:r w:rsidRPr="00362C53">
        <w:rPr>
          <w:b/>
          <w:i/>
          <w:lang w:val="cs-CZ"/>
        </w:rPr>
        <w:t>Muž</w:t>
      </w:r>
      <w:r w:rsidRPr="00362C53">
        <w:rPr>
          <w:b/>
          <w:lang w:val="cs-CZ"/>
        </w:rPr>
        <w:t xml:space="preserve"> v režii Charlotte </w:t>
      </w:r>
      <w:proofErr w:type="spellStart"/>
      <w:r w:rsidRPr="00362C53">
        <w:rPr>
          <w:b/>
          <w:lang w:val="cs-CZ"/>
        </w:rPr>
        <w:t>Sieling</w:t>
      </w:r>
      <w:proofErr w:type="spellEnd"/>
      <w:r w:rsidRPr="00362C53">
        <w:rPr>
          <w:b/>
          <w:lang w:val="cs-CZ"/>
        </w:rPr>
        <w:t xml:space="preserve"> nebo česko-slovenskou koprodukci </w:t>
      </w:r>
      <w:r w:rsidRPr="00362C53">
        <w:rPr>
          <w:b/>
          <w:i/>
          <w:lang w:val="cs-CZ"/>
        </w:rPr>
        <w:t>Špína</w:t>
      </w:r>
      <w:r w:rsidRPr="00362C53">
        <w:rPr>
          <w:b/>
          <w:lang w:val="cs-CZ"/>
        </w:rPr>
        <w:t>, režisérky Terezy Nvotové.</w:t>
      </w:r>
    </w:p>
    <w:p w14:paraId="27E64A38" w14:textId="77777777" w:rsidR="00F07880" w:rsidRDefault="00F07880" w:rsidP="00F07880">
      <w:pPr>
        <w:jc w:val="both"/>
        <w:rPr>
          <w:b/>
          <w:lang w:val="cs-CZ"/>
        </w:rPr>
      </w:pPr>
    </w:p>
    <w:p w14:paraId="48B9FE64" w14:textId="77777777" w:rsidR="00F07880" w:rsidRDefault="00F07880" w:rsidP="00F07880">
      <w:pPr>
        <w:jc w:val="both"/>
        <w:rPr>
          <w:b/>
          <w:lang w:val="cs-CZ"/>
        </w:rPr>
      </w:pPr>
    </w:p>
    <w:p w14:paraId="22611713" w14:textId="77777777" w:rsidR="00F07880" w:rsidRDefault="00F07880" w:rsidP="00F07880">
      <w:pPr>
        <w:jc w:val="both"/>
        <w:rPr>
          <w:b/>
          <w:lang w:val="cs-CZ"/>
        </w:rPr>
      </w:pPr>
    </w:p>
    <w:p w14:paraId="01BEF817" w14:textId="77777777" w:rsidR="00F07880" w:rsidRDefault="00F07880" w:rsidP="00F07880">
      <w:pPr>
        <w:jc w:val="both"/>
        <w:rPr>
          <w:b/>
          <w:lang w:val="cs-CZ"/>
        </w:rPr>
      </w:pPr>
    </w:p>
    <w:p w14:paraId="7585AB1F" w14:textId="40556A92" w:rsidR="00856541" w:rsidRDefault="00856541" w:rsidP="00F07880">
      <w:pPr>
        <w:jc w:val="both"/>
        <w:rPr>
          <w:lang w:val="cs-CZ"/>
        </w:rPr>
      </w:pPr>
      <w:r w:rsidRPr="00F23F3B">
        <w:rPr>
          <w:lang w:val="cs-CZ"/>
        </w:rPr>
        <w:lastRenderedPageBreak/>
        <w:t xml:space="preserve">Podrobnější informace k filmům jednotlivých sekcí, doprovodnému programu a další najdou diváci na stránkách </w:t>
      </w:r>
      <w:hyperlink r:id="rId10" w:history="1">
        <w:r w:rsidRPr="00F23F3B">
          <w:rPr>
            <w:rStyle w:val="Hypertextovodkaz"/>
            <w:lang w:val="cs-CZ"/>
          </w:rPr>
          <w:t>www.dnyevropskehofilmu.cz</w:t>
        </w:r>
      </w:hyperlink>
      <w:r w:rsidRPr="00F23F3B">
        <w:rPr>
          <w:rStyle w:val="Hypertextovodkaz"/>
          <w:lang w:val="cs-CZ"/>
        </w:rPr>
        <w:t xml:space="preserve"> </w:t>
      </w:r>
      <w:r w:rsidRPr="00F23F3B">
        <w:rPr>
          <w:lang w:val="cs-CZ"/>
        </w:rPr>
        <w:t xml:space="preserve">a FB DEF. </w:t>
      </w:r>
    </w:p>
    <w:p w14:paraId="16404913" w14:textId="77777777" w:rsidR="00F07880" w:rsidRPr="00F23F3B" w:rsidRDefault="00F07880" w:rsidP="00F07880">
      <w:pPr>
        <w:jc w:val="both"/>
        <w:rPr>
          <w:lang w:val="cs-CZ"/>
        </w:rPr>
      </w:pPr>
    </w:p>
    <w:p w14:paraId="2402ADFD" w14:textId="77777777" w:rsidR="00856541" w:rsidRPr="00F23F3B" w:rsidRDefault="00856541" w:rsidP="00856541">
      <w:pPr>
        <w:jc w:val="both"/>
        <w:rPr>
          <w:iCs/>
          <w:lang w:val="cs-CZ"/>
        </w:rPr>
      </w:pPr>
      <w:r w:rsidRPr="00F23F3B">
        <w:rPr>
          <w:b/>
          <w:iCs/>
          <w:lang w:val="cs-CZ"/>
        </w:rPr>
        <w:t xml:space="preserve">Současně Vás srdečně zveme na TISKOVOU KONFERENCI, která se uskuteční v úterý </w:t>
      </w:r>
      <w:r w:rsidRPr="00F23F3B">
        <w:rPr>
          <w:b/>
          <w:iCs/>
          <w:lang w:val="cs-CZ"/>
        </w:rPr>
        <w:br/>
        <w:t xml:space="preserve">27. 3. 2018 od 11.00 hodin v Konírně Nosticova paláce </w:t>
      </w:r>
      <w:r w:rsidRPr="00F23F3B">
        <w:rPr>
          <w:iCs/>
          <w:lang w:val="cs-CZ"/>
        </w:rPr>
        <w:t xml:space="preserve">(Ministerstvo kultury, </w:t>
      </w:r>
      <w:r w:rsidRPr="00F23F3B">
        <w:rPr>
          <w:rStyle w:val="st"/>
          <w:rFonts w:cs="Arial"/>
          <w:color w:val="222222"/>
          <w:lang w:val="cs-CZ"/>
        </w:rPr>
        <w:t>Maltézské náměstí 1, Praha 1</w:t>
      </w:r>
      <w:r w:rsidRPr="00F23F3B">
        <w:rPr>
          <w:iCs/>
          <w:lang w:val="cs-CZ"/>
        </w:rPr>
        <w:t xml:space="preserve">). Více informací naleznete v přiložené pozvánce. O účasti hostů z řad tvůrců na tiskové konferenci Vás budeme v dostatečném předstihu informovat. </w:t>
      </w:r>
    </w:p>
    <w:p w14:paraId="15D981C7" w14:textId="77777777" w:rsidR="00856541" w:rsidRPr="00F23F3B" w:rsidRDefault="00856541" w:rsidP="00856541">
      <w:pPr>
        <w:jc w:val="both"/>
        <w:rPr>
          <w:iCs/>
          <w:lang w:val="cs-CZ"/>
        </w:rPr>
      </w:pPr>
    </w:p>
    <w:p w14:paraId="545471FA" w14:textId="24187CB7" w:rsidR="00856541" w:rsidRPr="00362C53" w:rsidRDefault="00856541" w:rsidP="00856541">
      <w:pPr>
        <w:rPr>
          <w:color w:val="CC0099"/>
          <w:lang w:val="cs-CZ"/>
        </w:rPr>
      </w:pPr>
      <w:r w:rsidRPr="00362C53">
        <w:rPr>
          <w:color w:val="CC0099"/>
          <w:lang w:val="cs-CZ"/>
        </w:rPr>
        <w:t>________________________________________________________</w:t>
      </w:r>
      <w:r w:rsidR="00F07880">
        <w:rPr>
          <w:color w:val="CC0099"/>
          <w:lang w:val="cs-CZ"/>
        </w:rPr>
        <w:t>_____________________________</w:t>
      </w:r>
      <w:r w:rsidRPr="00362C53">
        <w:rPr>
          <w:color w:val="CC0099"/>
          <w:lang w:val="cs-CZ"/>
        </w:rPr>
        <w:t>_______________________</w:t>
      </w:r>
    </w:p>
    <w:p w14:paraId="46A576FC" w14:textId="77777777" w:rsidR="00856541" w:rsidRPr="00F23F3B" w:rsidRDefault="00856541" w:rsidP="00856541">
      <w:pPr>
        <w:jc w:val="both"/>
        <w:rPr>
          <w:iCs/>
          <w:color w:val="808080"/>
          <w:sz w:val="23"/>
          <w:szCs w:val="23"/>
          <w:lang w:val="cs-CZ"/>
        </w:rPr>
      </w:pPr>
    </w:p>
    <w:p w14:paraId="54D2825A" w14:textId="77777777" w:rsidR="00856541" w:rsidRPr="00F23F3B" w:rsidRDefault="00856541" w:rsidP="00856541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F23F3B">
        <w:rPr>
          <w:iCs/>
          <w:color w:val="808080"/>
          <w:sz w:val="23"/>
          <w:szCs w:val="23"/>
          <w:lang w:val="cs-CZ"/>
        </w:rPr>
        <w:t xml:space="preserve">PŘEHLÍDKA SE KONÁ POD ZÁŠTITOU </w:t>
      </w:r>
      <w:r w:rsidRPr="00F23F3B">
        <w:rPr>
          <w:b/>
          <w:iCs/>
          <w:color w:val="808080"/>
          <w:sz w:val="23"/>
          <w:szCs w:val="23"/>
          <w:lang w:val="cs-CZ"/>
        </w:rPr>
        <w:t>MINISTRA KULTURY ČR ILJI ŠMÍDA, ZASTOUPENÍ EVROPSKÉ KOMISE V ČR, PRIMÁTORKY HLAVNÍHO MĚSTA PRAHY ADRIANY KRNÁČOVÉ, PRIMÁTORA STATUTÁRNÍHO MĚSTA BRNA PETRA VOKŘÁLA A STAROSTY MČ PRAHA 1 OLDŘICHA LOMECKÉHO</w:t>
      </w:r>
      <w:r w:rsidRPr="00F23F3B">
        <w:rPr>
          <w:iCs/>
          <w:color w:val="808080"/>
          <w:sz w:val="23"/>
          <w:szCs w:val="23"/>
          <w:lang w:val="cs-CZ"/>
        </w:rPr>
        <w:t xml:space="preserve"> / POŘÁDAJÍ </w:t>
      </w:r>
      <w:r w:rsidRPr="00F23F3B">
        <w:rPr>
          <w:b/>
          <w:iCs/>
          <w:color w:val="808080"/>
          <w:sz w:val="23"/>
          <w:szCs w:val="23"/>
          <w:lang w:val="cs-CZ"/>
        </w:rPr>
        <w:t>VELVYSLANECTVÍ A KULTURNÍ INSTITUTY EVROPSKÝCH ZEMÍ A ZASTOUPENÍ EVROPSKÉ KOMISE V ČR</w:t>
      </w:r>
      <w:r w:rsidRPr="00F23F3B">
        <w:rPr>
          <w:iCs/>
          <w:color w:val="808080"/>
          <w:sz w:val="23"/>
          <w:szCs w:val="23"/>
          <w:lang w:val="cs-CZ"/>
        </w:rPr>
        <w:t xml:space="preserve"> / ZA PODPORY</w:t>
      </w:r>
      <w:r w:rsidRPr="00F23F3B">
        <w:rPr>
          <w:b/>
          <w:iCs/>
          <w:color w:val="808080"/>
          <w:sz w:val="23"/>
          <w:szCs w:val="23"/>
          <w:lang w:val="cs-CZ"/>
        </w:rPr>
        <w:t xml:space="preserve"> STÁTNÍHO FONDU KINEMATOGRAFIE,</w:t>
      </w:r>
      <w:r w:rsidRPr="00F23F3B">
        <w:rPr>
          <w:iCs/>
          <w:color w:val="808080"/>
          <w:sz w:val="23"/>
          <w:szCs w:val="23"/>
          <w:lang w:val="cs-CZ"/>
        </w:rPr>
        <w:t xml:space="preserve"> </w:t>
      </w:r>
      <w:r w:rsidRPr="00F23F3B">
        <w:rPr>
          <w:b/>
          <w:iCs/>
          <w:color w:val="808080"/>
          <w:sz w:val="23"/>
          <w:szCs w:val="23"/>
          <w:lang w:val="cs-CZ"/>
        </w:rPr>
        <w:t xml:space="preserve">MINISTERSTVA KULTURY ČR, HLAVNÍHO MĚSTA PRAHY, STATUTÁRNÍHO MĚSTA BRNA A MĚSTSKÉ ČÁSTI PRAHY 1 </w:t>
      </w:r>
    </w:p>
    <w:p w14:paraId="2ADFAA9C" w14:textId="77777777" w:rsidR="00856541" w:rsidRPr="00F23F3B" w:rsidRDefault="00856541" w:rsidP="00856541">
      <w:pPr>
        <w:jc w:val="both"/>
        <w:rPr>
          <w:b/>
          <w:iCs/>
          <w:color w:val="808080"/>
          <w:sz w:val="23"/>
          <w:szCs w:val="23"/>
          <w:lang w:val="cs-CZ"/>
        </w:rPr>
      </w:pPr>
    </w:p>
    <w:p w14:paraId="61A0FC6F" w14:textId="77777777" w:rsidR="00856541" w:rsidRPr="00F23F3B" w:rsidRDefault="00856541" w:rsidP="00856541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F23F3B">
        <w:rPr>
          <w:iCs/>
          <w:color w:val="808080"/>
          <w:sz w:val="23"/>
          <w:szCs w:val="23"/>
          <w:lang w:val="cs-CZ"/>
        </w:rPr>
        <w:t xml:space="preserve">HLAVNÍM PARTNEREM JE MEDIÁLNÍ SPOLEČNOST </w:t>
      </w:r>
      <w:r w:rsidRPr="00F23F3B">
        <w:rPr>
          <w:b/>
          <w:iCs/>
          <w:color w:val="808080"/>
          <w:sz w:val="23"/>
          <w:szCs w:val="23"/>
          <w:lang w:val="cs-CZ"/>
        </w:rPr>
        <w:t xml:space="preserve">AXOCOM / </w:t>
      </w:r>
      <w:r w:rsidRPr="00F23F3B">
        <w:rPr>
          <w:iCs/>
          <w:color w:val="808080"/>
          <w:sz w:val="23"/>
          <w:szCs w:val="23"/>
          <w:lang w:val="cs-CZ"/>
        </w:rPr>
        <w:t xml:space="preserve">HLAVNÍM MEDIÁLNÍM PARTNEREM JE </w:t>
      </w:r>
      <w:r w:rsidRPr="00F23F3B">
        <w:rPr>
          <w:b/>
          <w:iCs/>
          <w:color w:val="808080"/>
          <w:sz w:val="23"/>
          <w:szCs w:val="23"/>
          <w:lang w:val="cs-CZ"/>
        </w:rPr>
        <w:t xml:space="preserve">ČESKÁ TELEVIZE / </w:t>
      </w:r>
      <w:r w:rsidRPr="00F23F3B">
        <w:rPr>
          <w:iCs/>
          <w:color w:val="808080"/>
          <w:sz w:val="23"/>
          <w:szCs w:val="23"/>
          <w:lang w:val="cs-CZ"/>
        </w:rPr>
        <w:t xml:space="preserve">MEDIÁLNÍMI PARTNERY JSOU </w:t>
      </w:r>
      <w:r w:rsidRPr="00F23F3B">
        <w:rPr>
          <w:b/>
          <w:iCs/>
          <w:color w:val="808080"/>
          <w:sz w:val="23"/>
          <w:szCs w:val="23"/>
          <w:lang w:val="cs-CZ"/>
        </w:rPr>
        <w:t>TÝDEN, INSTINKT, ČSFD.CZ, JOJ CINEMA, EXPRES FM, MŇAM TV, EXPATS.CZ A PROTIŠEDI.CZ</w:t>
      </w:r>
    </w:p>
    <w:p w14:paraId="78011F63" w14:textId="77777777" w:rsidR="00856541" w:rsidRPr="00F23F3B" w:rsidRDefault="00856541" w:rsidP="00856541">
      <w:pPr>
        <w:jc w:val="both"/>
        <w:rPr>
          <w:rFonts w:eastAsia="Times New Roman"/>
          <w:lang w:val="cs-CZ"/>
        </w:rPr>
      </w:pPr>
    </w:p>
    <w:p w14:paraId="5E1E1CD6" w14:textId="77777777" w:rsidR="00856541" w:rsidRPr="00F23F3B" w:rsidRDefault="00856541" w:rsidP="00856541">
      <w:pPr>
        <w:jc w:val="both"/>
        <w:rPr>
          <w:rFonts w:eastAsia="Times New Roman"/>
          <w:lang w:val="cs-CZ"/>
        </w:rPr>
      </w:pPr>
    </w:p>
    <w:p w14:paraId="444531F5" w14:textId="77777777" w:rsidR="00856541" w:rsidRPr="00F23F3B" w:rsidRDefault="00856541" w:rsidP="00856541">
      <w:pPr>
        <w:jc w:val="both"/>
        <w:rPr>
          <w:rFonts w:cs="Calibri"/>
          <w:bCs/>
          <w:sz w:val="22"/>
          <w:lang w:val="cs-CZ"/>
        </w:rPr>
      </w:pPr>
      <w:r w:rsidRPr="00F23F3B">
        <w:rPr>
          <w:rFonts w:cs="Calibri"/>
          <w:bCs/>
          <w:sz w:val="22"/>
          <w:lang w:val="cs-CZ"/>
        </w:rPr>
        <w:t xml:space="preserve">Kontakt: </w:t>
      </w:r>
    </w:p>
    <w:p w14:paraId="2D9A5348" w14:textId="77777777" w:rsidR="00856541" w:rsidRPr="00F23F3B" w:rsidRDefault="00856541" w:rsidP="00856541">
      <w:pPr>
        <w:shd w:val="clear" w:color="auto" w:fill="FFFFFF"/>
        <w:jc w:val="both"/>
        <w:rPr>
          <w:rFonts w:cs="Calibri"/>
          <w:bCs/>
          <w:sz w:val="22"/>
          <w:lang w:val="cs-CZ"/>
        </w:rPr>
      </w:pPr>
      <w:r w:rsidRPr="00F23F3B">
        <w:rPr>
          <w:rFonts w:cs="Calibri"/>
          <w:b/>
          <w:bCs/>
          <w:sz w:val="22"/>
          <w:lang w:val="cs-CZ"/>
        </w:rPr>
        <w:t>Michaela Dvořáková</w:t>
      </w:r>
      <w:r w:rsidRPr="00F23F3B">
        <w:rPr>
          <w:rFonts w:cs="Calibri"/>
          <w:bCs/>
          <w:sz w:val="22"/>
          <w:lang w:val="cs-CZ"/>
        </w:rPr>
        <w:t>, PR DEF</w:t>
      </w:r>
    </w:p>
    <w:p w14:paraId="1479AB61" w14:textId="77777777" w:rsidR="00856541" w:rsidRPr="00F23F3B" w:rsidRDefault="00856541" w:rsidP="00856541">
      <w:pPr>
        <w:shd w:val="clear" w:color="auto" w:fill="FFFFFF"/>
        <w:jc w:val="both"/>
        <w:rPr>
          <w:rFonts w:cs="Calibri"/>
          <w:sz w:val="22"/>
          <w:lang w:val="cs-CZ"/>
        </w:rPr>
      </w:pPr>
      <w:r w:rsidRPr="00F23F3B">
        <w:rPr>
          <w:rFonts w:cs="Calibri"/>
          <w:sz w:val="22"/>
          <w:lang w:val="cs-CZ"/>
        </w:rPr>
        <w:t xml:space="preserve">Tel.: +420 732 372 424 </w:t>
      </w:r>
    </w:p>
    <w:p w14:paraId="1AB060E3" w14:textId="77777777" w:rsidR="00856541" w:rsidRPr="00F23F3B" w:rsidRDefault="00856541" w:rsidP="00856541">
      <w:pPr>
        <w:shd w:val="clear" w:color="auto" w:fill="FFFFFF"/>
        <w:jc w:val="both"/>
        <w:rPr>
          <w:rStyle w:val="Hypertextovodkaz"/>
          <w:rFonts w:cs="Calibri"/>
          <w:sz w:val="22"/>
          <w:lang w:val="cs-CZ"/>
        </w:rPr>
      </w:pPr>
      <w:r w:rsidRPr="00F23F3B">
        <w:rPr>
          <w:rFonts w:cs="Calibri"/>
          <w:sz w:val="22"/>
          <w:lang w:val="cs-CZ"/>
        </w:rPr>
        <w:t xml:space="preserve">Email: </w:t>
      </w:r>
      <w:hyperlink r:id="rId11" w:history="1">
        <w:r w:rsidRPr="00F23F3B">
          <w:rPr>
            <w:rStyle w:val="Hypertextovodkaz"/>
            <w:rFonts w:cs="Calibri"/>
            <w:sz w:val="22"/>
            <w:lang w:val="cs-CZ"/>
          </w:rPr>
          <w:t>michaela.hof@centrum.cz</w:t>
        </w:r>
      </w:hyperlink>
    </w:p>
    <w:p w14:paraId="7B81A43A" w14:textId="77777777" w:rsidR="00856541" w:rsidRPr="00362C53" w:rsidRDefault="00856541" w:rsidP="00856541">
      <w:pPr>
        <w:shd w:val="clear" w:color="auto" w:fill="FFFFFF"/>
        <w:jc w:val="both"/>
        <w:rPr>
          <w:lang w:val="cs-CZ"/>
        </w:rPr>
      </w:pPr>
      <w:r w:rsidRPr="00F23F3B">
        <w:rPr>
          <w:rFonts w:cs="Calibri"/>
          <w:vanish/>
          <w:sz w:val="22"/>
          <w:lang w:val="cs-CZ"/>
        </w:rPr>
        <w:t xml:space="preserve">Tato emailová adresa je chráněna před spamboty, abyste ji viděli, povolte JavaScript </w:t>
      </w:r>
      <w:r w:rsidRPr="00126796">
        <w:rPr>
          <w:rFonts w:cs="Calibri"/>
          <w:sz w:val="22"/>
          <w:lang w:val="cs-CZ"/>
        </w:rPr>
        <w:t>Web:</w:t>
      </w:r>
      <w:r w:rsidRPr="00126796">
        <w:rPr>
          <w:sz w:val="22"/>
          <w:lang w:val="cs-CZ" w:eastAsia="en-US"/>
        </w:rPr>
        <w:t xml:space="preserve"> </w:t>
      </w:r>
      <w:hyperlink r:id="rId12" w:history="1">
        <w:r w:rsidRPr="00F23F3B">
          <w:rPr>
            <w:rStyle w:val="Hypertextovodkaz"/>
            <w:sz w:val="22"/>
            <w:lang w:val="cs-CZ" w:eastAsia="en-US"/>
          </w:rPr>
          <w:t>www.dnyevropskehofilmu.cz</w:t>
        </w:r>
      </w:hyperlink>
      <w:r w:rsidRPr="00F23F3B">
        <w:rPr>
          <w:sz w:val="22"/>
          <w:lang w:val="cs-CZ" w:eastAsia="en-US"/>
        </w:rPr>
        <w:t xml:space="preserve"> </w:t>
      </w:r>
      <w:r w:rsidRPr="00362C53">
        <w:rPr>
          <w:lang w:val="cs-CZ"/>
        </w:rPr>
        <w:tab/>
      </w:r>
    </w:p>
    <w:p w14:paraId="5CB5D9C7" w14:textId="70791256" w:rsidR="0045771B" w:rsidRDefault="0045771B" w:rsidP="00615907"/>
    <w:p w14:paraId="2F677E6A" w14:textId="77777777" w:rsidR="0045771B" w:rsidRPr="0045771B" w:rsidRDefault="0045771B" w:rsidP="0045771B"/>
    <w:p w14:paraId="55FA78B5" w14:textId="77777777" w:rsidR="0045771B" w:rsidRPr="0045771B" w:rsidRDefault="0045771B" w:rsidP="0045771B"/>
    <w:p w14:paraId="5E54C991" w14:textId="77777777" w:rsidR="0045771B" w:rsidRPr="0045771B" w:rsidRDefault="0045771B" w:rsidP="0045771B"/>
    <w:p w14:paraId="3B486FFA" w14:textId="77777777" w:rsidR="0045771B" w:rsidRPr="0045771B" w:rsidRDefault="0045771B" w:rsidP="0045771B"/>
    <w:p w14:paraId="486D7B1B" w14:textId="77777777" w:rsidR="0045771B" w:rsidRPr="0045771B" w:rsidRDefault="0045771B" w:rsidP="0045771B"/>
    <w:p w14:paraId="67B8453C" w14:textId="77777777" w:rsidR="0045771B" w:rsidRPr="0045771B" w:rsidRDefault="0045771B" w:rsidP="0045771B"/>
    <w:p w14:paraId="296EDAEB" w14:textId="77777777" w:rsidR="0045771B" w:rsidRPr="0045771B" w:rsidRDefault="0045771B" w:rsidP="0045771B"/>
    <w:p w14:paraId="78C8BCD4" w14:textId="4800FB90" w:rsidR="00A95B4D" w:rsidRPr="0045771B" w:rsidRDefault="0045771B" w:rsidP="0045771B">
      <w:pPr>
        <w:tabs>
          <w:tab w:val="left" w:pos="2460"/>
        </w:tabs>
      </w:pPr>
      <w:r>
        <w:tab/>
      </w:r>
    </w:p>
    <w:sectPr w:rsidR="00A95B4D" w:rsidRPr="0045771B" w:rsidSect="00615907">
      <w:headerReference w:type="default" r:id="rId13"/>
      <w:footerReference w:type="default" r:id="rId14"/>
      <w:pgSz w:w="11900" w:h="16840"/>
      <w:pgMar w:top="326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25C02F" w14:textId="77777777" w:rsidR="00806E16" w:rsidRDefault="00806E16" w:rsidP="00565CE5">
      <w:r>
        <w:separator/>
      </w:r>
    </w:p>
  </w:endnote>
  <w:endnote w:type="continuationSeparator" w:id="0">
    <w:p w14:paraId="2AAA3170" w14:textId="77777777" w:rsidR="00806E16" w:rsidRDefault="00806E16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13458" w14:textId="65D665A0" w:rsidR="003861B5" w:rsidRDefault="00A948C8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6D059299" wp14:editId="60E34F29">
          <wp:simplePos x="0" y="0"/>
          <wp:positionH relativeFrom="column">
            <wp:posOffset>-749300</wp:posOffset>
          </wp:positionH>
          <wp:positionV relativeFrom="paragraph">
            <wp:posOffset>-775335</wp:posOffset>
          </wp:positionV>
          <wp:extent cx="7560000" cy="137197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F18_loga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3719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5F1D41" w14:textId="77777777" w:rsidR="00806E16" w:rsidRDefault="00806E16" w:rsidP="00565CE5">
      <w:r>
        <w:separator/>
      </w:r>
    </w:p>
  </w:footnote>
  <w:footnote w:type="continuationSeparator" w:id="0">
    <w:p w14:paraId="31A3CF90" w14:textId="77777777" w:rsidR="00806E16" w:rsidRDefault="00806E16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4439C1" w14:textId="0D310986" w:rsidR="00F03AEF" w:rsidRDefault="00B41FD7" w:rsidP="00F03AEF">
    <w:pPr>
      <w:pStyle w:val="Zhlav"/>
      <w:jc w:val="right"/>
      <w:rPr>
        <w:color w:val="FFFFFF" w:themeColor="background1"/>
      </w:rPr>
    </w:pPr>
    <w:r>
      <w:rPr>
        <w:noProof/>
        <w:color w:val="FFFFFF" w:themeColor="background1"/>
        <w:lang w:val="cs-CZ" w:eastAsia="cs-CZ"/>
      </w:rPr>
      <w:drawing>
        <wp:anchor distT="0" distB="0" distL="114300" distR="114300" simplePos="0" relativeHeight="251658240" behindDoc="1" locked="0" layoutInCell="1" allowOverlap="1" wp14:anchorId="04E4FD06" wp14:editId="5D9A14C3">
          <wp:simplePos x="0" y="0"/>
          <wp:positionH relativeFrom="column">
            <wp:posOffset>-800100</wp:posOffset>
          </wp:positionH>
          <wp:positionV relativeFrom="paragraph">
            <wp:posOffset>-550545</wp:posOffset>
          </wp:positionV>
          <wp:extent cx="7667625" cy="1649730"/>
          <wp:effectExtent l="0" t="0" r="317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649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3AEF">
      <w:rPr>
        <w:color w:val="FFFFFF" w:themeColor="background1"/>
      </w:rPr>
      <w:t>Parléřova 17</w:t>
    </w:r>
    <w:r w:rsidR="00F03AEF" w:rsidRPr="00F03AEF">
      <w:rPr>
        <w:color w:val="FFFFFF" w:themeColor="background1"/>
      </w:rPr>
      <w:t xml:space="preserve"> </w:t>
    </w:r>
  </w:p>
  <w:p w14:paraId="1CE09CA7" w14:textId="75FA030D" w:rsidR="00F03AEF" w:rsidRPr="00DF0456" w:rsidRDefault="00F03AEF" w:rsidP="00F03AEF">
    <w:pPr>
      <w:pStyle w:val="Zhlav"/>
      <w:jc w:val="right"/>
      <w:rPr>
        <w:color w:val="FFFFFF" w:themeColor="background1"/>
      </w:rPr>
    </w:pPr>
    <w:r w:rsidRPr="00F03AEF">
      <w:rPr>
        <w:color w:val="FFFFFF" w:themeColor="background1"/>
      </w:rPr>
      <w:t>169 00 Praha 6</w:t>
    </w:r>
  </w:p>
  <w:p w14:paraId="451F20D2" w14:textId="77777777" w:rsidR="00DF0456" w:rsidRPr="00DF0456" w:rsidRDefault="00DF0456" w:rsidP="005F60B9">
    <w:pPr>
      <w:pStyle w:val="Zhlav"/>
      <w:jc w:val="right"/>
      <w:rPr>
        <w:color w:val="FFFFFF" w:themeColor="background1"/>
      </w:rPr>
    </w:pPr>
    <w:r w:rsidRPr="00DF0456">
      <w:rPr>
        <w:color w:val="FFFFFF" w:themeColor="background1"/>
      </w:rPr>
      <w:t>info@eurofilmfest.cz</w:t>
    </w:r>
  </w:p>
  <w:p w14:paraId="2DC0F52A" w14:textId="53E9DFBB" w:rsidR="00DF0456" w:rsidRDefault="00315EF5" w:rsidP="003861B5">
    <w:pPr>
      <w:pStyle w:val="Zhlav"/>
      <w:jc w:val="right"/>
      <w:rPr>
        <w:color w:val="FFFFFF" w:themeColor="background1"/>
      </w:rPr>
    </w:pPr>
    <w:r>
      <w:rPr>
        <w:color w:val="FFFFFF" w:themeColor="background1"/>
      </w:rPr>
      <w:t>www.</w:t>
    </w:r>
    <w:r w:rsidR="00DF0456" w:rsidRPr="00DF0456">
      <w:rPr>
        <w:color w:val="FFFFFF" w:themeColor="background1"/>
      </w:rPr>
      <w:t>dnyevropskehofilmu.cz</w:t>
    </w:r>
  </w:p>
  <w:p w14:paraId="23D37AFF" w14:textId="47FBD3B5" w:rsidR="003861B5" w:rsidRDefault="003861B5" w:rsidP="003861B5">
    <w:pPr>
      <w:pStyle w:val="Zhlav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224C2"/>
    <w:rsid w:val="000665AD"/>
    <w:rsid w:val="000F657D"/>
    <w:rsid w:val="001771A9"/>
    <w:rsid w:val="001B1070"/>
    <w:rsid w:val="00315EF5"/>
    <w:rsid w:val="003861B5"/>
    <w:rsid w:val="003B7512"/>
    <w:rsid w:val="003C1EF1"/>
    <w:rsid w:val="003E03C0"/>
    <w:rsid w:val="0045771B"/>
    <w:rsid w:val="00565CE5"/>
    <w:rsid w:val="00584A96"/>
    <w:rsid w:val="005B2100"/>
    <w:rsid w:val="005F60B9"/>
    <w:rsid w:val="00615907"/>
    <w:rsid w:val="006A7761"/>
    <w:rsid w:val="006F2B8F"/>
    <w:rsid w:val="007A46D2"/>
    <w:rsid w:val="007E5282"/>
    <w:rsid w:val="00806E16"/>
    <w:rsid w:val="00856541"/>
    <w:rsid w:val="00864783"/>
    <w:rsid w:val="008E552F"/>
    <w:rsid w:val="00964B1C"/>
    <w:rsid w:val="009A4AFA"/>
    <w:rsid w:val="00A47C65"/>
    <w:rsid w:val="00A553BA"/>
    <w:rsid w:val="00A948C8"/>
    <w:rsid w:val="00A95B4D"/>
    <w:rsid w:val="00AB56F7"/>
    <w:rsid w:val="00AF49EB"/>
    <w:rsid w:val="00B158C1"/>
    <w:rsid w:val="00B40EF0"/>
    <w:rsid w:val="00B41FD7"/>
    <w:rsid w:val="00B5130F"/>
    <w:rsid w:val="00B63C14"/>
    <w:rsid w:val="00B74A47"/>
    <w:rsid w:val="00BA61E7"/>
    <w:rsid w:val="00C512E4"/>
    <w:rsid w:val="00CA47D5"/>
    <w:rsid w:val="00CA4B5E"/>
    <w:rsid w:val="00D010C9"/>
    <w:rsid w:val="00DC04A5"/>
    <w:rsid w:val="00DE6EB3"/>
    <w:rsid w:val="00DF0456"/>
    <w:rsid w:val="00EF791D"/>
    <w:rsid w:val="00F03AEF"/>
    <w:rsid w:val="00F06B71"/>
    <w:rsid w:val="00F07880"/>
    <w:rsid w:val="00F75A32"/>
    <w:rsid w:val="00FD45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uiPriority w:val="99"/>
    <w:rsid w:val="00856541"/>
    <w:rPr>
      <w:color w:val="0000FF"/>
      <w:u w:val="single"/>
    </w:rPr>
  </w:style>
  <w:style w:type="character" w:customStyle="1" w:styleId="st">
    <w:name w:val="st"/>
    <w:rsid w:val="00856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styleId="Hypertextovodkaz">
    <w:name w:val="Hyperlink"/>
    <w:uiPriority w:val="99"/>
    <w:rsid w:val="00856541"/>
    <w:rPr>
      <w:color w:val="0000FF"/>
      <w:u w:val="single"/>
    </w:rPr>
  </w:style>
  <w:style w:type="character" w:customStyle="1" w:styleId="st">
    <w:name w:val="st"/>
    <w:rsid w:val="00856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nyevropskehofilmu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a.hof@centrum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dnyevropskehofilmu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9905DE-D942-410C-A811-7097E44F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819</Words>
  <Characters>4837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Zodiak Active Plus</Company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Windows User</cp:lastModifiedBy>
  <cp:revision>4</cp:revision>
  <cp:lastPrinted>2018-02-10T17:58:00Z</cp:lastPrinted>
  <dcterms:created xsi:type="dcterms:W3CDTF">2018-03-05T15:31:00Z</dcterms:created>
  <dcterms:modified xsi:type="dcterms:W3CDTF">2018-03-05T15:34:00Z</dcterms:modified>
</cp:coreProperties>
</file>