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6B42D" w14:textId="77777777" w:rsidR="00CD327A" w:rsidRPr="00E014C0" w:rsidRDefault="00CD327A" w:rsidP="00D7362C">
      <w:pPr>
        <w:tabs>
          <w:tab w:val="left" w:pos="1785"/>
          <w:tab w:val="left" w:pos="7185"/>
          <w:tab w:val="right" w:pos="9632"/>
        </w:tabs>
        <w:jc w:val="right"/>
        <w:rPr>
          <w:lang w:val="en-GB"/>
        </w:rPr>
      </w:pPr>
      <w:r w:rsidRPr="00E014C0">
        <w:rPr>
          <w:lang w:val="en-GB"/>
        </w:rPr>
        <w:t>Prague, 3 April 2017</w:t>
      </w:r>
    </w:p>
    <w:p w14:paraId="672AFDE8" w14:textId="77777777" w:rsidR="00CD327A" w:rsidRPr="00E014C0" w:rsidRDefault="00CD327A" w:rsidP="00CD327A">
      <w:pPr>
        <w:shd w:val="clear" w:color="auto" w:fill="FFFFFF"/>
        <w:ind w:left="6372" w:firstLine="708"/>
        <w:rPr>
          <w:rFonts w:cs="Calibri"/>
          <w:lang w:val="en-GB"/>
        </w:rPr>
      </w:pPr>
    </w:p>
    <w:p w14:paraId="775BAC22" w14:textId="77777777" w:rsidR="00CD327A" w:rsidRPr="00E014C0" w:rsidRDefault="00CD327A" w:rsidP="00CD327A">
      <w:pPr>
        <w:shd w:val="clear" w:color="auto" w:fill="FFFFFF"/>
        <w:jc w:val="center"/>
        <w:rPr>
          <w:rFonts w:cs="Calibri"/>
          <w:b/>
          <w:bCs/>
          <w:color w:val="808080"/>
          <w:sz w:val="36"/>
          <w:lang w:val="en-GB"/>
        </w:rPr>
      </w:pPr>
    </w:p>
    <w:p w14:paraId="12E7820D" w14:textId="2B51516F" w:rsidR="00CD327A" w:rsidRPr="002C235A" w:rsidRDefault="00CD327A" w:rsidP="00CD327A">
      <w:pPr>
        <w:shd w:val="clear" w:color="auto" w:fill="FFFFFF"/>
        <w:jc w:val="center"/>
        <w:rPr>
          <w:rFonts w:cs="Calibri"/>
          <w:b/>
          <w:bCs/>
          <w:color w:val="808080"/>
          <w:sz w:val="33"/>
          <w:szCs w:val="33"/>
          <w:lang w:val="en-GB"/>
        </w:rPr>
      </w:pPr>
      <w:r w:rsidRPr="002C235A">
        <w:rPr>
          <w:rFonts w:cs="Calibri"/>
          <w:b/>
          <w:bCs/>
          <w:color w:val="808080"/>
          <w:sz w:val="33"/>
          <w:szCs w:val="33"/>
          <w:lang w:val="en-GB"/>
        </w:rPr>
        <w:t>24</w:t>
      </w:r>
      <w:r w:rsidRPr="002C235A">
        <w:rPr>
          <w:rFonts w:cs="Calibri"/>
          <w:b/>
          <w:bCs/>
          <w:color w:val="808080"/>
          <w:sz w:val="33"/>
          <w:szCs w:val="33"/>
          <w:vertAlign w:val="superscript"/>
          <w:lang w:val="en-GB"/>
        </w:rPr>
        <w:t>TH</w:t>
      </w:r>
      <w:r w:rsidRPr="002C235A">
        <w:rPr>
          <w:rFonts w:cs="Calibri"/>
          <w:b/>
          <w:bCs/>
          <w:color w:val="808080"/>
          <w:sz w:val="33"/>
          <w:szCs w:val="33"/>
          <w:lang w:val="en-GB"/>
        </w:rPr>
        <w:t xml:space="preserve"> ANNUAL EDITION OF DAYS OF EUROPEAN FILM WILL BE OPENED BY THE MAN WHO DECEIVED THE ENTIRE </w:t>
      </w:r>
      <w:r w:rsidR="002C235A" w:rsidRPr="002C235A">
        <w:rPr>
          <w:rFonts w:cs="Calibri"/>
          <w:b/>
          <w:bCs/>
          <w:color w:val="808080"/>
          <w:sz w:val="33"/>
          <w:szCs w:val="33"/>
          <w:lang w:val="en-GB"/>
        </w:rPr>
        <w:t>S</w:t>
      </w:r>
      <w:r w:rsidRPr="002C235A">
        <w:rPr>
          <w:rFonts w:cs="Calibri"/>
          <w:b/>
          <w:bCs/>
          <w:color w:val="808080"/>
          <w:sz w:val="33"/>
          <w:szCs w:val="33"/>
          <w:lang w:val="en-GB"/>
        </w:rPr>
        <w:t>PAIN</w:t>
      </w:r>
    </w:p>
    <w:p w14:paraId="5674DD33" w14:textId="77777777" w:rsidR="00CD327A" w:rsidRPr="00E014C0" w:rsidRDefault="00CD327A" w:rsidP="00CD327A">
      <w:pPr>
        <w:shd w:val="clear" w:color="auto" w:fill="FFFFFF"/>
        <w:jc w:val="center"/>
        <w:rPr>
          <w:rFonts w:cs="Calibri"/>
          <w:b/>
          <w:bCs/>
          <w:color w:val="808080"/>
          <w:sz w:val="36"/>
          <w:lang w:val="en-GB"/>
        </w:rPr>
      </w:pPr>
    </w:p>
    <w:p w14:paraId="5C56DB5F" w14:textId="77777777" w:rsidR="00CD327A" w:rsidRPr="00E014C0" w:rsidRDefault="00CD327A" w:rsidP="00CD327A">
      <w:pPr>
        <w:jc w:val="center"/>
        <w:rPr>
          <w:b/>
          <w:sz w:val="16"/>
          <w:lang w:val="en-GB"/>
        </w:rPr>
      </w:pPr>
    </w:p>
    <w:p w14:paraId="0B2AB04B" w14:textId="77777777" w:rsidR="00CD327A" w:rsidRPr="00E014C0" w:rsidRDefault="00CD327A" w:rsidP="00CD327A">
      <w:pPr>
        <w:jc w:val="center"/>
        <w:rPr>
          <w:b/>
          <w:lang w:val="en-GB"/>
        </w:rPr>
      </w:pPr>
      <w:r w:rsidRPr="00E014C0">
        <w:rPr>
          <w:b/>
          <w:lang w:val="en-GB"/>
        </w:rPr>
        <w:t xml:space="preserve">Prague, 6 – 13 April </w:t>
      </w:r>
      <w:r w:rsidRPr="00E014C0">
        <w:rPr>
          <w:lang w:val="en-GB"/>
        </w:rPr>
        <w:t>(</w:t>
      </w:r>
      <w:proofErr w:type="spellStart"/>
      <w:r w:rsidRPr="00E014C0">
        <w:rPr>
          <w:lang w:val="en-GB"/>
        </w:rPr>
        <w:t>Lucerna</w:t>
      </w:r>
      <w:proofErr w:type="spellEnd"/>
      <w:r w:rsidRPr="00E014C0">
        <w:rPr>
          <w:lang w:val="en-GB"/>
        </w:rPr>
        <w:t xml:space="preserve">, </w:t>
      </w:r>
      <w:proofErr w:type="spellStart"/>
      <w:r w:rsidRPr="00E014C0">
        <w:rPr>
          <w:lang w:val="en-GB"/>
        </w:rPr>
        <w:t>Světozor</w:t>
      </w:r>
      <w:proofErr w:type="spellEnd"/>
      <w:r w:rsidRPr="00E014C0">
        <w:rPr>
          <w:lang w:val="en-GB"/>
        </w:rPr>
        <w:t xml:space="preserve">, Royal and Kino </w:t>
      </w:r>
      <w:proofErr w:type="spellStart"/>
      <w:r w:rsidRPr="00E014C0">
        <w:rPr>
          <w:lang w:val="en-GB"/>
        </w:rPr>
        <w:t>Pilotů</w:t>
      </w:r>
      <w:proofErr w:type="spellEnd"/>
      <w:r w:rsidRPr="00E014C0">
        <w:rPr>
          <w:lang w:val="en-GB"/>
        </w:rPr>
        <w:t xml:space="preserve"> cinemas)</w:t>
      </w:r>
    </w:p>
    <w:p w14:paraId="7FB9EC7B" w14:textId="77777777" w:rsidR="00CD327A" w:rsidRPr="00E014C0" w:rsidRDefault="00CD327A" w:rsidP="00CD327A">
      <w:pPr>
        <w:jc w:val="center"/>
        <w:rPr>
          <w:b/>
          <w:lang w:val="en-GB"/>
        </w:rPr>
      </w:pPr>
      <w:r w:rsidRPr="00E014C0">
        <w:rPr>
          <w:b/>
          <w:lang w:val="en-GB"/>
        </w:rPr>
        <w:t xml:space="preserve">Brno. 14 – 17 April </w:t>
      </w:r>
      <w:r w:rsidRPr="00E014C0">
        <w:rPr>
          <w:lang w:val="en-GB"/>
        </w:rPr>
        <w:t>(Scala cinema)</w:t>
      </w:r>
    </w:p>
    <w:p w14:paraId="1AB23694" w14:textId="77777777" w:rsidR="00CD327A" w:rsidRPr="00E014C0" w:rsidRDefault="00CD327A" w:rsidP="00CD327A">
      <w:pPr>
        <w:shd w:val="clear" w:color="auto" w:fill="FFFFFF"/>
        <w:jc w:val="center"/>
        <w:rPr>
          <w:rFonts w:cs="Calibri"/>
          <w:b/>
          <w:color w:val="000000"/>
          <w:sz w:val="20"/>
          <w:lang w:val="en-GB"/>
        </w:rPr>
      </w:pPr>
    </w:p>
    <w:p w14:paraId="41E48409" w14:textId="77777777" w:rsidR="00CD327A" w:rsidRPr="00E014C0" w:rsidRDefault="00CD327A" w:rsidP="00CD327A">
      <w:pPr>
        <w:shd w:val="clear" w:color="auto" w:fill="FFFFFF"/>
        <w:jc w:val="center"/>
        <w:rPr>
          <w:rFonts w:cs="Calibri"/>
          <w:b/>
          <w:color w:val="000000"/>
          <w:lang w:val="en-GB"/>
        </w:rPr>
      </w:pPr>
      <w:r w:rsidRPr="00E014C0">
        <w:rPr>
          <w:rFonts w:cs="Calibri"/>
          <w:b/>
          <w:color w:val="000000"/>
          <w:lang w:val="en-GB"/>
        </w:rPr>
        <w:t>Echoes will take place in the following towns and on the following dates:</w:t>
      </w:r>
    </w:p>
    <w:p w14:paraId="76AA36EA" w14:textId="77777777" w:rsidR="00CD327A" w:rsidRPr="00E014C0" w:rsidRDefault="00CD327A" w:rsidP="00CD327A">
      <w:pPr>
        <w:shd w:val="clear" w:color="auto" w:fill="FFFFFF"/>
        <w:jc w:val="center"/>
        <w:rPr>
          <w:rFonts w:cs="Calibri"/>
          <w:color w:val="000000"/>
          <w:lang w:val="en-GB"/>
        </w:rPr>
      </w:pPr>
      <w:proofErr w:type="spellStart"/>
      <w:r w:rsidRPr="00E014C0">
        <w:rPr>
          <w:rFonts w:cs="Calibri"/>
          <w:b/>
          <w:color w:val="000000"/>
          <w:lang w:val="en-GB"/>
        </w:rPr>
        <w:t>Boskovice</w:t>
      </w:r>
      <w:proofErr w:type="spellEnd"/>
      <w:r w:rsidRPr="00E014C0">
        <w:rPr>
          <w:rFonts w:cs="Calibri"/>
          <w:b/>
          <w:color w:val="000000"/>
          <w:lang w:val="en-GB"/>
        </w:rPr>
        <w:t xml:space="preserve"> </w:t>
      </w:r>
      <w:r w:rsidRPr="00E014C0">
        <w:rPr>
          <w:rFonts w:cs="Calibri"/>
          <w:color w:val="000000"/>
          <w:lang w:val="en-GB"/>
        </w:rPr>
        <w:t xml:space="preserve">(18 – 20 April 2017), </w:t>
      </w:r>
      <w:proofErr w:type="spellStart"/>
      <w:r w:rsidRPr="00E014C0">
        <w:rPr>
          <w:rFonts w:cs="Calibri"/>
          <w:b/>
          <w:color w:val="000000"/>
          <w:lang w:val="en-GB"/>
        </w:rPr>
        <w:t>Jablonec</w:t>
      </w:r>
      <w:proofErr w:type="spellEnd"/>
      <w:r w:rsidRPr="00E014C0">
        <w:rPr>
          <w:rFonts w:cs="Calibri"/>
          <w:b/>
          <w:color w:val="000000"/>
          <w:lang w:val="en-GB"/>
        </w:rPr>
        <w:t xml:space="preserve"> </w:t>
      </w:r>
      <w:proofErr w:type="spellStart"/>
      <w:proofErr w:type="gramStart"/>
      <w:r w:rsidRPr="00E014C0">
        <w:rPr>
          <w:rFonts w:cs="Calibri"/>
          <w:b/>
          <w:color w:val="000000"/>
          <w:lang w:val="en-GB"/>
        </w:rPr>
        <w:t>nad</w:t>
      </w:r>
      <w:proofErr w:type="spellEnd"/>
      <w:proofErr w:type="gramEnd"/>
      <w:r w:rsidRPr="00E014C0">
        <w:rPr>
          <w:rFonts w:cs="Calibri"/>
          <w:b/>
          <w:color w:val="000000"/>
          <w:lang w:val="en-GB"/>
        </w:rPr>
        <w:t xml:space="preserve"> </w:t>
      </w:r>
      <w:proofErr w:type="spellStart"/>
      <w:r w:rsidRPr="00E014C0">
        <w:rPr>
          <w:rFonts w:cs="Calibri"/>
          <w:b/>
          <w:color w:val="000000"/>
          <w:lang w:val="en-GB"/>
        </w:rPr>
        <w:t>Nisou</w:t>
      </w:r>
      <w:proofErr w:type="spellEnd"/>
      <w:r w:rsidRPr="00E014C0">
        <w:rPr>
          <w:rFonts w:cs="Calibri"/>
          <w:b/>
          <w:color w:val="000000"/>
          <w:lang w:val="en-GB"/>
        </w:rPr>
        <w:t xml:space="preserve"> </w:t>
      </w:r>
      <w:r w:rsidRPr="00E014C0">
        <w:rPr>
          <w:rFonts w:cs="Calibri"/>
          <w:color w:val="000000"/>
          <w:lang w:val="en-GB"/>
        </w:rPr>
        <w:t xml:space="preserve">(18 – 23 April 2017), </w:t>
      </w:r>
      <w:r w:rsidRPr="00E014C0">
        <w:rPr>
          <w:rFonts w:cs="Calibri"/>
          <w:color w:val="000000"/>
          <w:lang w:val="en-GB"/>
        </w:rPr>
        <w:br/>
      </w:r>
      <w:proofErr w:type="spellStart"/>
      <w:r w:rsidRPr="00E014C0">
        <w:rPr>
          <w:rFonts w:cs="Calibri"/>
          <w:b/>
          <w:color w:val="000000"/>
          <w:lang w:val="en-GB"/>
        </w:rPr>
        <w:t>Hodonín</w:t>
      </w:r>
      <w:proofErr w:type="spellEnd"/>
      <w:r w:rsidRPr="00E014C0">
        <w:rPr>
          <w:rFonts w:cs="Calibri"/>
          <w:color w:val="000000"/>
          <w:lang w:val="en-GB"/>
        </w:rPr>
        <w:t xml:space="preserve"> (18 – 20 April 2017), </w:t>
      </w:r>
      <w:proofErr w:type="spellStart"/>
      <w:r w:rsidRPr="00E014C0">
        <w:rPr>
          <w:rFonts w:cs="Calibri"/>
          <w:b/>
          <w:color w:val="000000"/>
          <w:lang w:val="en-GB"/>
        </w:rPr>
        <w:t>Semily</w:t>
      </w:r>
      <w:proofErr w:type="spellEnd"/>
      <w:r w:rsidRPr="00E014C0">
        <w:rPr>
          <w:rFonts w:cs="Calibri"/>
          <w:b/>
          <w:color w:val="000000"/>
          <w:lang w:val="en-GB"/>
        </w:rPr>
        <w:t xml:space="preserve"> </w:t>
      </w:r>
      <w:r w:rsidRPr="00E014C0">
        <w:rPr>
          <w:rFonts w:cs="Calibri"/>
          <w:color w:val="000000"/>
          <w:lang w:val="en-GB"/>
        </w:rPr>
        <w:t xml:space="preserve">(18 – 21 April 2017), </w:t>
      </w:r>
    </w:p>
    <w:p w14:paraId="7B09B38D" w14:textId="77777777" w:rsidR="00CD327A" w:rsidRPr="00E014C0" w:rsidRDefault="00CD327A" w:rsidP="00CD327A">
      <w:pPr>
        <w:shd w:val="clear" w:color="auto" w:fill="FFFFFF"/>
        <w:jc w:val="center"/>
        <w:rPr>
          <w:rFonts w:cs="Calibri"/>
          <w:b/>
          <w:color w:val="000000"/>
          <w:lang w:val="en-GB"/>
        </w:rPr>
      </w:pPr>
      <w:r w:rsidRPr="00E014C0">
        <w:rPr>
          <w:rFonts w:cs="Calibri"/>
          <w:b/>
          <w:color w:val="000000"/>
          <w:lang w:val="en-GB"/>
        </w:rPr>
        <w:t xml:space="preserve">Hradec </w:t>
      </w:r>
      <w:proofErr w:type="spellStart"/>
      <w:r w:rsidRPr="00E014C0">
        <w:rPr>
          <w:rFonts w:cs="Calibri"/>
          <w:b/>
          <w:color w:val="000000"/>
          <w:lang w:val="en-GB"/>
        </w:rPr>
        <w:t>Králové</w:t>
      </w:r>
      <w:proofErr w:type="spellEnd"/>
      <w:r w:rsidRPr="00E014C0">
        <w:rPr>
          <w:rFonts w:cs="Calibri"/>
          <w:b/>
          <w:color w:val="000000"/>
          <w:lang w:val="en-GB"/>
        </w:rPr>
        <w:t xml:space="preserve"> </w:t>
      </w:r>
      <w:r w:rsidRPr="00E014C0">
        <w:rPr>
          <w:rFonts w:cs="Calibri"/>
          <w:color w:val="000000"/>
          <w:lang w:val="en-GB"/>
        </w:rPr>
        <w:t xml:space="preserve">(19 – 21 April 2017), </w:t>
      </w:r>
      <w:proofErr w:type="spellStart"/>
      <w:r w:rsidRPr="00E014C0">
        <w:rPr>
          <w:rFonts w:cs="Calibri"/>
          <w:b/>
          <w:color w:val="000000"/>
          <w:lang w:val="en-GB"/>
        </w:rPr>
        <w:t>Havířov</w:t>
      </w:r>
      <w:proofErr w:type="spellEnd"/>
      <w:r w:rsidRPr="00E014C0">
        <w:rPr>
          <w:rFonts w:cs="Calibri"/>
          <w:b/>
          <w:color w:val="000000"/>
          <w:lang w:val="en-GB"/>
        </w:rPr>
        <w:t xml:space="preserve"> </w:t>
      </w:r>
      <w:r w:rsidRPr="00E014C0">
        <w:rPr>
          <w:rFonts w:cs="Calibri"/>
          <w:color w:val="000000"/>
          <w:lang w:val="en-GB"/>
        </w:rPr>
        <w:t>(20 – 23 April 2017)</w:t>
      </w:r>
    </w:p>
    <w:p w14:paraId="3E3A34DD" w14:textId="77777777" w:rsidR="00CD327A" w:rsidRPr="00E014C0" w:rsidRDefault="00CD327A" w:rsidP="00CD327A">
      <w:pPr>
        <w:jc w:val="both"/>
        <w:rPr>
          <w:b/>
          <w:color w:val="BFBFBF" w:themeColor="background1" w:themeShade="BF"/>
          <w:lang w:val="en-GB"/>
        </w:rPr>
      </w:pPr>
      <w:r w:rsidRPr="00E014C0">
        <w:rPr>
          <w:b/>
          <w:color w:val="BFBFBF" w:themeColor="background1" w:themeShade="BF"/>
          <w:lang w:val="en-GB"/>
        </w:rPr>
        <w:t>____________________________________________________________________________________________________________</w:t>
      </w:r>
    </w:p>
    <w:p w14:paraId="5A0AD9E0" w14:textId="77777777" w:rsidR="00CD327A" w:rsidRPr="00E014C0" w:rsidRDefault="00CD327A" w:rsidP="00CD327A">
      <w:pPr>
        <w:shd w:val="clear" w:color="auto" w:fill="FFFFFF"/>
        <w:jc w:val="center"/>
        <w:rPr>
          <w:rFonts w:cs="Calibri"/>
          <w:b/>
          <w:color w:val="808080" w:themeColor="background1" w:themeShade="80"/>
          <w:lang w:val="en-GB"/>
        </w:rPr>
      </w:pPr>
    </w:p>
    <w:p w14:paraId="6D554D2D" w14:textId="77777777" w:rsidR="00CD327A" w:rsidRPr="00E014C0" w:rsidRDefault="00CD327A" w:rsidP="00CD327A">
      <w:pPr>
        <w:shd w:val="clear" w:color="auto" w:fill="FFFFFF"/>
        <w:jc w:val="center"/>
        <w:rPr>
          <w:rFonts w:cs="Calibri"/>
          <w:b/>
          <w:color w:val="808080" w:themeColor="background1" w:themeShade="80"/>
          <w:lang w:val="en-GB"/>
        </w:rPr>
      </w:pPr>
    </w:p>
    <w:p w14:paraId="7C7E9947" w14:textId="77777777" w:rsidR="00CD327A" w:rsidRPr="00E014C0" w:rsidRDefault="00CD327A" w:rsidP="00CD327A">
      <w:pPr>
        <w:shd w:val="clear" w:color="auto" w:fill="FFFFFF"/>
        <w:jc w:val="center"/>
        <w:rPr>
          <w:rFonts w:cs="Calibri"/>
          <w:b/>
          <w:color w:val="808080" w:themeColor="background1" w:themeShade="80"/>
          <w:lang w:val="en-GB"/>
        </w:rPr>
      </w:pPr>
      <w:r w:rsidRPr="00E014C0">
        <w:rPr>
          <w:rFonts w:cs="Calibri"/>
          <w:b/>
          <w:color w:val="808080" w:themeColor="background1" w:themeShade="80"/>
          <w:lang w:val="en-GB"/>
        </w:rPr>
        <w:t>OPENING OF DAYS OF EUROPEAN FILM</w:t>
      </w:r>
    </w:p>
    <w:p w14:paraId="1FCB2238" w14:textId="77777777" w:rsidR="00CD327A" w:rsidRPr="00E014C0" w:rsidRDefault="00CD327A" w:rsidP="00CD327A">
      <w:pPr>
        <w:spacing w:before="100" w:beforeAutospacing="1" w:after="100" w:afterAutospacing="1"/>
        <w:jc w:val="both"/>
        <w:rPr>
          <w:iCs/>
          <w:lang w:val="en-GB"/>
        </w:rPr>
      </w:pPr>
      <w:r w:rsidRPr="00E014C0">
        <w:rPr>
          <w:b/>
          <w:lang w:val="en-GB"/>
        </w:rPr>
        <w:t xml:space="preserve">This year’s Days of European Film will bring about 50 films from different parts of Europe and, like every year, will offer the most interesting films of the current European cinema. The festival will be opened by the Spanish film </w:t>
      </w:r>
      <w:r w:rsidRPr="00E014C0">
        <w:rPr>
          <w:b/>
          <w:i/>
          <w:lang w:val="en-GB"/>
        </w:rPr>
        <w:t xml:space="preserve">Smoke &amp; Mirrors </w:t>
      </w:r>
      <w:r w:rsidRPr="00E014C0">
        <w:rPr>
          <w:b/>
          <w:lang w:val="en-GB"/>
        </w:rPr>
        <w:t xml:space="preserve">by the director Alberto Rodríguez on 6 April. </w:t>
      </w:r>
      <w:proofErr w:type="gramStart"/>
      <w:r w:rsidRPr="00E014C0">
        <w:rPr>
          <w:lang w:val="en-GB"/>
        </w:rPr>
        <w:t>Bribes,</w:t>
      </w:r>
      <w:proofErr w:type="gramEnd"/>
      <w:r w:rsidRPr="00E014C0">
        <w:rPr>
          <w:lang w:val="en-GB"/>
        </w:rPr>
        <w:t xml:space="preserve"> star witnesses, secret services and billions in foreign accounts – the largest Spanish corruption scandal of the 1990s and the story of a man who deceived the entire Spain. </w:t>
      </w:r>
      <w:r w:rsidRPr="00E014C0">
        <w:rPr>
          <w:b/>
          <w:lang w:val="en-GB"/>
        </w:rPr>
        <w:t xml:space="preserve">This suspenseful spy film received a number of awards, including the Silver Shell at the San </w:t>
      </w:r>
      <w:proofErr w:type="spellStart"/>
      <w:r w:rsidRPr="00E014C0">
        <w:rPr>
          <w:b/>
          <w:lang w:val="en-GB"/>
        </w:rPr>
        <w:t>Sebastián</w:t>
      </w:r>
      <w:proofErr w:type="spellEnd"/>
      <w:r w:rsidRPr="00E014C0">
        <w:rPr>
          <w:b/>
          <w:lang w:val="en-GB"/>
        </w:rPr>
        <w:t xml:space="preserve"> Film Festival for the best acting performance in a leading role for Eduard </w:t>
      </w:r>
      <w:proofErr w:type="spellStart"/>
      <w:r w:rsidRPr="00E014C0">
        <w:rPr>
          <w:b/>
          <w:lang w:val="en-GB"/>
        </w:rPr>
        <w:t>Fernández</w:t>
      </w:r>
      <w:proofErr w:type="spellEnd"/>
      <w:r w:rsidRPr="00E014C0">
        <w:rPr>
          <w:b/>
          <w:lang w:val="en-GB"/>
        </w:rPr>
        <w:t xml:space="preserve"> and the </w:t>
      </w:r>
      <w:proofErr w:type="spellStart"/>
      <w:r w:rsidRPr="00E014C0">
        <w:rPr>
          <w:b/>
          <w:lang w:val="en-GB"/>
        </w:rPr>
        <w:t>Feroz</w:t>
      </w:r>
      <w:proofErr w:type="spellEnd"/>
      <w:r w:rsidRPr="00E014C0">
        <w:rPr>
          <w:b/>
          <w:lang w:val="en-GB"/>
        </w:rPr>
        <w:t xml:space="preserve"> </w:t>
      </w:r>
      <w:proofErr w:type="spellStart"/>
      <w:r w:rsidRPr="00E014C0">
        <w:rPr>
          <w:b/>
          <w:lang w:val="en-GB"/>
        </w:rPr>
        <w:t>Zinemaldia</w:t>
      </w:r>
      <w:proofErr w:type="spellEnd"/>
      <w:r w:rsidRPr="00E014C0">
        <w:rPr>
          <w:b/>
          <w:lang w:val="en-GB"/>
        </w:rPr>
        <w:t xml:space="preserve"> </w:t>
      </w:r>
      <w:r>
        <w:rPr>
          <w:b/>
          <w:lang w:val="en-GB"/>
        </w:rPr>
        <w:t xml:space="preserve">Award </w:t>
      </w:r>
      <w:r w:rsidRPr="00E014C0">
        <w:rPr>
          <w:b/>
          <w:lang w:val="en-GB"/>
        </w:rPr>
        <w:t xml:space="preserve">for the best film. The Goya Award for the best adapted screenplay should also be mentioned. The producer </w:t>
      </w:r>
      <w:r w:rsidRPr="00E014C0">
        <w:rPr>
          <w:b/>
          <w:iCs/>
          <w:lang w:val="en-GB"/>
        </w:rPr>
        <w:t xml:space="preserve">Francisco Javier Ramos </w:t>
      </w:r>
      <w:proofErr w:type="spellStart"/>
      <w:r w:rsidRPr="00E014C0">
        <w:rPr>
          <w:b/>
          <w:iCs/>
          <w:lang w:val="en-GB"/>
        </w:rPr>
        <w:t>Quiñones</w:t>
      </w:r>
      <w:proofErr w:type="spellEnd"/>
      <w:r w:rsidRPr="00E014C0">
        <w:rPr>
          <w:b/>
          <w:iCs/>
          <w:lang w:val="en-GB"/>
        </w:rPr>
        <w:t xml:space="preserve"> will </w:t>
      </w:r>
      <w:r>
        <w:rPr>
          <w:b/>
          <w:iCs/>
          <w:lang w:val="en-GB"/>
        </w:rPr>
        <w:t>arrive</w:t>
      </w:r>
      <w:r w:rsidRPr="00E014C0">
        <w:rPr>
          <w:b/>
          <w:iCs/>
          <w:lang w:val="en-GB"/>
        </w:rPr>
        <w:t xml:space="preserve"> to personally present the film at the opening. </w:t>
      </w:r>
      <w:r w:rsidRPr="00E014C0">
        <w:rPr>
          <w:iCs/>
          <w:lang w:val="en-GB"/>
        </w:rPr>
        <w:t xml:space="preserve">He produced </w:t>
      </w:r>
      <w:r>
        <w:rPr>
          <w:iCs/>
          <w:lang w:val="en-GB"/>
        </w:rPr>
        <w:t>the</w:t>
      </w:r>
      <w:r w:rsidRPr="00E014C0">
        <w:rPr>
          <w:iCs/>
          <w:lang w:val="en-GB"/>
        </w:rPr>
        <w:t xml:space="preserve"> successful and acclaimed film </w:t>
      </w:r>
      <w:r w:rsidRPr="00E014C0">
        <w:rPr>
          <w:i/>
          <w:iCs/>
          <w:lang w:val="en-GB"/>
        </w:rPr>
        <w:t xml:space="preserve">El </w:t>
      </w:r>
      <w:proofErr w:type="spellStart"/>
      <w:r w:rsidRPr="00E014C0">
        <w:rPr>
          <w:i/>
          <w:iCs/>
          <w:lang w:val="en-GB"/>
        </w:rPr>
        <w:t>Método</w:t>
      </w:r>
      <w:proofErr w:type="spellEnd"/>
      <w:r w:rsidRPr="00E014C0">
        <w:rPr>
          <w:i/>
          <w:iCs/>
          <w:lang w:val="en-GB"/>
        </w:rPr>
        <w:t xml:space="preserve"> </w:t>
      </w:r>
      <w:r w:rsidRPr="00E014C0">
        <w:rPr>
          <w:iCs/>
          <w:lang w:val="en-GB"/>
        </w:rPr>
        <w:t xml:space="preserve">by Marcelo </w:t>
      </w:r>
      <w:proofErr w:type="spellStart"/>
      <w:r w:rsidRPr="00E014C0">
        <w:rPr>
          <w:iCs/>
          <w:lang w:val="en-GB"/>
        </w:rPr>
        <w:t>Piñeyra</w:t>
      </w:r>
      <w:proofErr w:type="spellEnd"/>
      <w:r w:rsidRPr="00E014C0">
        <w:rPr>
          <w:iCs/>
          <w:lang w:val="en-GB"/>
        </w:rPr>
        <w:t xml:space="preserve"> and is now preparing a film by Mateo </w:t>
      </w:r>
      <w:proofErr w:type="spellStart"/>
      <w:r w:rsidRPr="00E014C0">
        <w:rPr>
          <w:iCs/>
          <w:lang w:val="en-GB"/>
        </w:rPr>
        <w:t>Gila</w:t>
      </w:r>
      <w:proofErr w:type="spellEnd"/>
      <w:r w:rsidRPr="00E014C0">
        <w:rPr>
          <w:iCs/>
          <w:lang w:val="en-GB"/>
        </w:rPr>
        <w:t xml:space="preserve">, the author of screenplays for films such as </w:t>
      </w:r>
      <w:r w:rsidRPr="00E014C0">
        <w:rPr>
          <w:i/>
          <w:iCs/>
          <w:lang w:val="en-GB"/>
        </w:rPr>
        <w:t>Vanilla Sky</w:t>
      </w:r>
      <w:r w:rsidRPr="00E014C0">
        <w:rPr>
          <w:iCs/>
          <w:lang w:val="en-GB"/>
        </w:rPr>
        <w:t xml:space="preserve">, </w:t>
      </w:r>
      <w:r w:rsidRPr="00E014C0">
        <w:rPr>
          <w:i/>
          <w:iCs/>
          <w:lang w:val="en-GB"/>
        </w:rPr>
        <w:t>The Sea Inside</w:t>
      </w:r>
      <w:r w:rsidRPr="00E014C0">
        <w:rPr>
          <w:iCs/>
          <w:lang w:val="en-GB"/>
        </w:rPr>
        <w:t xml:space="preserve">, </w:t>
      </w:r>
      <w:r w:rsidRPr="00E014C0">
        <w:rPr>
          <w:i/>
          <w:iCs/>
          <w:lang w:val="en-GB"/>
        </w:rPr>
        <w:t>Open Your Eyes</w:t>
      </w:r>
      <w:r w:rsidRPr="00E014C0">
        <w:rPr>
          <w:iCs/>
          <w:lang w:val="en-GB"/>
        </w:rPr>
        <w:t xml:space="preserve"> or </w:t>
      </w:r>
      <w:r w:rsidRPr="00E014C0">
        <w:rPr>
          <w:i/>
          <w:iCs/>
          <w:lang w:val="en-GB"/>
        </w:rPr>
        <w:t>Agora</w:t>
      </w:r>
      <w:r w:rsidRPr="00E014C0">
        <w:rPr>
          <w:iCs/>
          <w:lang w:val="en-GB"/>
        </w:rPr>
        <w:t>.</w:t>
      </w:r>
    </w:p>
    <w:p w14:paraId="4EEC87B3" w14:textId="77777777" w:rsidR="00CD327A" w:rsidRPr="00E014C0" w:rsidRDefault="00CD327A" w:rsidP="00CD327A">
      <w:pPr>
        <w:spacing w:before="100" w:beforeAutospacing="1" w:after="100" w:afterAutospacing="1"/>
        <w:jc w:val="both"/>
        <w:rPr>
          <w:i/>
          <w:iCs/>
          <w:lang w:val="en-GB"/>
        </w:rPr>
      </w:pPr>
      <w:r w:rsidRPr="00E014C0">
        <w:rPr>
          <w:iCs/>
          <w:lang w:val="en-GB"/>
        </w:rPr>
        <w:t>Zdeněk Blaha, the festival programmer, comments on this film: “</w:t>
      </w:r>
      <w:r w:rsidRPr="00E014C0">
        <w:rPr>
          <w:i/>
          <w:iCs/>
          <w:lang w:val="en-GB"/>
        </w:rPr>
        <w:t xml:space="preserve">This suspenseful political-spy thriller is an addition to the director’s previous work, particularly the thrillers Unit 7 and Marshland, which attracted huge attention from the audience at DEF last year. The story based on true events shows a big corruption scandal of the 1990s and the related series of frauds and abductions orchestrated by a single person: Francisco </w:t>
      </w:r>
      <w:proofErr w:type="spellStart"/>
      <w:r w:rsidRPr="00E014C0">
        <w:rPr>
          <w:i/>
          <w:iCs/>
          <w:lang w:val="en-GB"/>
        </w:rPr>
        <w:t>Paesa</w:t>
      </w:r>
      <w:proofErr w:type="spellEnd"/>
      <w:r w:rsidRPr="00E014C0">
        <w:rPr>
          <w:i/>
          <w:iCs/>
          <w:lang w:val="en-GB"/>
        </w:rPr>
        <w:t xml:space="preserve">. His part was absolutely excellently played by Eduard </w:t>
      </w:r>
      <w:proofErr w:type="spellStart"/>
      <w:r w:rsidRPr="00E014C0">
        <w:rPr>
          <w:i/>
          <w:iCs/>
          <w:lang w:val="en-GB"/>
        </w:rPr>
        <w:t>Fernández</w:t>
      </w:r>
      <w:proofErr w:type="spellEnd"/>
      <w:r w:rsidRPr="00E014C0">
        <w:rPr>
          <w:i/>
          <w:iCs/>
          <w:lang w:val="en-GB"/>
        </w:rPr>
        <w:t xml:space="preserve"> who is well-known in our country, too.”</w:t>
      </w:r>
    </w:p>
    <w:p w14:paraId="2B80BCD5" w14:textId="2F40F102" w:rsidR="00CD327A" w:rsidRPr="00E014C0" w:rsidRDefault="00CD327A" w:rsidP="00A55FCC">
      <w:pPr>
        <w:spacing w:before="100" w:beforeAutospacing="1" w:after="100" w:afterAutospacing="1"/>
        <w:jc w:val="center"/>
        <w:rPr>
          <w:i/>
          <w:lang w:val="en-GB"/>
        </w:rPr>
      </w:pPr>
      <w:r w:rsidRPr="00E014C0">
        <w:rPr>
          <w:iCs/>
          <w:noProof/>
          <w:lang w:val="cs-CZ" w:eastAsia="cs-CZ"/>
        </w:rPr>
        <w:lastRenderedPageBreak/>
        <w:drawing>
          <wp:anchor distT="0" distB="0" distL="114300" distR="114300" simplePos="0" relativeHeight="251660288" behindDoc="1" locked="0" layoutInCell="1" allowOverlap="1" wp14:anchorId="7BE18D54" wp14:editId="16F7CF56">
            <wp:simplePos x="0" y="0"/>
            <wp:positionH relativeFrom="column">
              <wp:posOffset>3016885</wp:posOffset>
            </wp:positionH>
            <wp:positionV relativeFrom="paragraph">
              <wp:posOffset>136525</wp:posOffset>
            </wp:positionV>
            <wp:extent cx="3028950" cy="1866900"/>
            <wp:effectExtent l="0" t="0" r="0" b="0"/>
            <wp:wrapTight wrapText="bothSides">
              <wp:wrapPolygon edited="0">
                <wp:start x="0" y="0"/>
                <wp:lineTo x="0" y="21380"/>
                <wp:lineTo x="21464" y="21380"/>
                <wp:lineTo x="21464" y="0"/>
                <wp:lineTo x="0" y="0"/>
              </wp:wrapPolygon>
            </wp:wrapTight>
            <wp:docPr id="15" name="Obrázek 15" descr="C:\Users\misa\Desktop\unspec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sa\Desktop\unspecified.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528"/>
                    <a:stretch/>
                  </pic:blipFill>
                  <pic:spPr bwMode="auto">
                    <a:xfrm>
                      <a:off x="0" y="0"/>
                      <a:ext cx="302895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14C0">
        <w:rPr>
          <w:noProof/>
          <w:lang w:val="cs-CZ" w:eastAsia="cs-CZ"/>
        </w:rPr>
        <w:drawing>
          <wp:anchor distT="0" distB="0" distL="114300" distR="114300" simplePos="0" relativeHeight="251659264" behindDoc="1" locked="0" layoutInCell="1" allowOverlap="1" wp14:anchorId="3BD9DC4D" wp14:editId="2FE54972">
            <wp:simplePos x="0" y="0"/>
            <wp:positionH relativeFrom="column">
              <wp:posOffset>-100965</wp:posOffset>
            </wp:positionH>
            <wp:positionV relativeFrom="paragraph">
              <wp:posOffset>142875</wp:posOffset>
            </wp:positionV>
            <wp:extent cx="3009900" cy="1857375"/>
            <wp:effectExtent l="0" t="0" r="0" b="9525"/>
            <wp:wrapTight wrapText="bothSides">
              <wp:wrapPolygon edited="0">
                <wp:start x="0" y="0"/>
                <wp:lineTo x="0" y="21489"/>
                <wp:lineTo x="21463" y="21489"/>
                <wp:lineTo x="21463" y="0"/>
                <wp:lineTo x="0" y="0"/>
              </wp:wrapPolygon>
            </wp:wrapTight>
            <wp:docPr id="14" name="Obrázek 14" descr="https://photos-5.dropbox.com/t/2/AADYc063DexnS39at5Hn8ma_yo9u2fqVfG1e9R6JRCyd9w/12/261866696/jpeg/32x32/3/1489881600/0/2/Muz%20tisice%20tvari%207.jpg/ELf_g6sEGNEIIAIoAg/S7gq0CaED6y8ZNpUwYDvY89i4YSrQ8RzWOA06ZNcROA?dl=0&amp;size=1280x960&amp;size_mo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otos-5.dropbox.com/t/2/AADYc063DexnS39at5Hn8ma_yo9u2fqVfG1e9R6JRCyd9w/12/261866696/jpeg/32x32/3/1489881600/0/2/Muz%20tisice%20tvari%207.jpg/ELf_g6sEGNEIIAIoAg/S7gq0CaED6y8ZNpUwYDvY89i4YSrQ8RzWOA06ZNcROA?dl=0&amp;size=1280x960&amp;size_mode=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446"/>
                    <a:stretch/>
                  </pic:blipFill>
                  <pic:spPr bwMode="auto">
                    <a:xfrm>
                      <a:off x="0" y="0"/>
                      <a:ext cx="3009900"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Pr="00E014C0">
        <w:rPr>
          <w:i/>
          <w:lang w:val="en-GB"/>
        </w:rPr>
        <w:t xml:space="preserve">Eduard </w:t>
      </w:r>
      <w:proofErr w:type="spellStart"/>
      <w:r w:rsidRPr="00E014C0">
        <w:rPr>
          <w:i/>
          <w:lang w:val="en-GB"/>
        </w:rPr>
        <w:t>Fernández</w:t>
      </w:r>
      <w:proofErr w:type="spellEnd"/>
      <w:r w:rsidRPr="00E014C0">
        <w:rPr>
          <w:i/>
          <w:lang w:val="en-GB"/>
        </w:rPr>
        <w:t xml:space="preserve"> as José Coronado in the opening film Smoke &amp; Mirrors </w:t>
      </w:r>
      <w:r w:rsidR="00A55FCC">
        <w:rPr>
          <w:i/>
          <w:lang w:val="en-GB"/>
        </w:rPr>
        <w:br/>
      </w:r>
      <w:r w:rsidRPr="00E014C0">
        <w:rPr>
          <w:i/>
          <w:lang w:val="en-GB"/>
        </w:rPr>
        <w:t>by the director Alberto Rodríguez.</w:t>
      </w:r>
      <w:proofErr w:type="gramEnd"/>
      <w:r w:rsidRPr="00E014C0">
        <w:rPr>
          <w:i/>
          <w:lang w:val="en-GB"/>
        </w:rPr>
        <w:t xml:space="preserve"> Source: DEF</w:t>
      </w:r>
    </w:p>
    <w:p w14:paraId="5537DD19" w14:textId="77777777" w:rsidR="00CD327A" w:rsidRPr="00E014C0" w:rsidRDefault="00CD327A" w:rsidP="00CD327A">
      <w:pPr>
        <w:shd w:val="clear" w:color="auto" w:fill="FFFFFF"/>
        <w:jc w:val="center"/>
        <w:rPr>
          <w:rFonts w:cs="Calibri"/>
          <w:b/>
          <w:color w:val="808080" w:themeColor="background1" w:themeShade="80"/>
          <w:lang w:val="en-GB"/>
        </w:rPr>
      </w:pPr>
    </w:p>
    <w:p w14:paraId="5B29F2DA" w14:textId="77777777" w:rsidR="00CD327A" w:rsidRPr="00E014C0" w:rsidRDefault="00CD327A" w:rsidP="00CD327A">
      <w:pPr>
        <w:shd w:val="clear" w:color="auto" w:fill="FFFFFF"/>
        <w:jc w:val="center"/>
        <w:rPr>
          <w:rFonts w:cs="Calibri"/>
          <w:b/>
          <w:color w:val="808080" w:themeColor="background1" w:themeShade="80"/>
          <w:lang w:val="en-GB"/>
        </w:rPr>
      </w:pPr>
      <w:r w:rsidRPr="00E014C0">
        <w:rPr>
          <w:rFonts w:cs="Calibri"/>
          <w:b/>
          <w:color w:val="808080" w:themeColor="background1" w:themeShade="80"/>
          <w:lang w:val="en-GB"/>
        </w:rPr>
        <w:t>CZECH CO-PRODUCTIONS AND OTHER GUESTS OF THE FESTIVAL</w:t>
      </w:r>
    </w:p>
    <w:p w14:paraId="73568F2D" w14:textId="77777777" w:rsidR="00CD327A" w:rsidRPr="00E014C0" w:rsidRDefault="00CD327A" w:rsidP="00CD327A">
      <w:pPr>
        <w:spacing w:before="100" w:beforeAutospacing="1" w:after="100" w:afterAutospacing="1"/>
        <w:jc w:val="both"/>
        <w:rPr>
          <w:rFonts w:cstheme="majorHAnsi"/>
          <w:lang w:val="en-GB"/>
        </w:rPr>
      </w:pPr>
      <w:r w:rsidRPr="00E014C0">
        <w:rPr>
          <w:rFonts w:cstheme="majorHAnsi"/>
          <w:b/>
          <w:lang w:val="en-GB"/>
        </w:rPr>
        <w:t xml:space="preserve">Three films, which were co-produced by Czech producers under a minority co-production scheme, are worth mentioning. DEF will present the opening night of a film titled </w:t>
      </w:r>
      <w:r w:rsidRPr="00E014C0">
        <w:rPr>
          <w:rFonts w:cstheme="majorHAnsi"/>
          <w:b/>
          <w:i/>
          <w:lang w:val="en-GB"/>
        </w:rPr>
        <w:t>The Chronicles of Melanie</w:t>
      </w:r>
      <w:r w:rsidRPr="00E014C0">
        <w:rPr>
          <w:rFonts w:cstheme="majorHAnsi"/>
          <w:b/>
          <w:lang w:val="en-GB"/>
        </w:rPr>
        <w:t xml:space="preserve"> by the screenwriter and director </w:t>
      </w:r>
      <w:proofErr w:type="spellStart"/>
      <w:r w:rsidRPr="00E014C0">
        <w:rPr>
          <w:rFonts w:cstheme="majorHAnsi"/>
          <w:b/>
          <w:lang w:val="en-GB"/>
        </w:rPr>
        <w:t>Viesturs</w:t>
      </w:r>
      <w:proofErr w:type="spellEnd"/>
      <w:r w:rsidRPr="00E014C0">
        <w:rPr>
          <w:rFonts w:cstheme="majorHAnsi"/>
          <w:b/>
          <w:lang w:val="en-GB"/>
        </w:rPr>
        <w:t xml:space="preserve"> </w:t>
      </w:r>
      <w:proofErr w:type="spellStart"/>
      <w:r w:rsidRPr="00E014C0">
        <w:rPr>
          <w:rFonts w:cstheme="majorHAnsi"/>
          <w:b/>
          <w:lang w:val="en-GB"/>
        </w:rPr>
        <w:t>Kairišs</w:t>
      </w:r>
      <w:proofErr w:type="spellEnd"/>
      <w:r w:rsidRPr="00E014C0">
        <w:rPr>
          <w:rFonts w:cstheme="majorHAnsi"/>
          <w:lang w:val="en-GB"/>
        </w:rPr>
        <w:t xml:space="preserve"> who will be a guest of the festival along with the </w:t>
      </w:r>
      <w:r w:rsidRPr="00E014C0">
        <w:rPr>
          <w:rFonts w:cstheme="majorHAnsi"/>
          <w:b/>
          <w:lang w:val="en-GB"/>
        </w:rPr>
        <w:t xml:space="preserve">Czech producer </w:t>
      </w:r>
      <w:proofErr w:type="spellStart"/>
      <w:r w:rsidRPr="00E014C0">
        <w:rPr>
          <w:rFonts w:cstheme="majorHAnsi"/>
          <w:b/>
          <w:lang w:val="en-GB"/>
        </w:rPr>
        <w:t>Julietta</w:t>
      </w:r>
      <w:proofErr w:type="spellEnd"/>
      <w:r w:rsidRPr="00E014C0">
        <w:rPr>
          <w:rFonts w:cstheme="majorHAnsi"/>
          <w:b/>
          <w:lang w:val="en-GB"/>
        </w:rPr>
        <w:t xml:space="preserve"> </w:t>
      </w:r>
      <w:proofErr w:type="spellStart"/>
      <w:r w:rsidRPr="00E014C0">
        <w:rPr>
          <w:rFonts w:cstheme="majorHAnsi"/>
          <w:b/>
          <w:lang w:val="en-GB"/>
        </w:rPr>
        <w:t>Sichel</w:t>
      </w:r>
      <w:proofErr w:type="spellEnd"/>
      <w:r w:rsidRPr="00E014C0">
        <w:rPr>
          <w:rFonts w:cstheme="majorHAnsi"/>
          <w:lang w:val="en-GB"/>
        </w:rPr>
        <w:t xml:space="preserve">. The film is distributed by </w:t>
      </w:r>
      <w:proofErr w:type="spellStart"/>
      <w:r w:rsidRPr="00E014C0">
        <w:rPr>
          <w:rFonts w:cstheme="majorHAnsi"/>
          <w:lang w:val="en-GB"/>
        </w:rPr>
        <w:t>Bontonfilm</w:t>
      </w:r>
      <w:proofErr w:type="spellEnd"/>
      <w:r w:rsidRPr="00E014C0">
        <w:rPr>
          <w:rFonts w:cstheme="majorHAnsi"/>
          <w:lang w:val="en-GB"/>
        </w:rPr>
        <w:t xml:space="preserve"> in the Czech Republic. Another film is </w:t>
      </w:r>
      <w:r w:rsidRPr="00E014C0">
        <w:rPr>
          <w:rFonts w:cstheme="majorHAnsi"/>
          <w:b/>
          <w:i/>
          <w:lang w:val="en-GB"/>
        </w:rPr>
        <w:t xml:space="preserve">Ministry of Love </w:t>
      </w:r>
      <w:r w:rsidRPr="00E014C0">
        <w:rPr>
          <w:rFonts w:cstheme="majorHAnsi"/>
          <w:b/>
          <w:lang w:val="en-GB"/>
        </w:rPr>
        <w:t xml:space="preserve">by the director </w:t>
      </w:r>
      <w:proofErr w:type="spellStart"/>
      <w:r w:rsidRPr="00E014C0">
        <w:rPr>
          <w:rFonts w:cstheme="majorHAnsi"/>
          <w:b/>
          <w:lang w:val="en-GB"/>
        </w:rPr>
        <w:t>Pav</w:t>
      </w:r>
      <w:proofErr w:type="spellEnd"/>
      <w:r w:rsidRPr="00E014C0">
        <w:rPr>
          <w:rFonts w:cstheme="majorHAnsi"/>
          <w:b/>
          <w:lang w:val="en-GB"/>
        </w:rPr>
        <w:t xml:space="preserve"> </w:t>
      </w:r>
      <w:proofErr w:type="spellStart"/>
      <w:r w:rsidRPr="00E014C0">
        <w:rPr>
          <w:rFonts w:cstheme="majorHAnsi"/>
          <w:b/>
          <w:lang w:val="en-GB"/>
        </w:rPr>
        <w:t>Marinković</w:t>
      </w:r>
      <w:proofErr w:type="spellEnd"/>
      <w:r w:rsidRPr="00E014C0">
        <w:rPr>
          <w:rFonts w:cstheme="majorHAnsi"/>
          <w:lang w:val="en-GB"/>
        </w:rPr>
        <w:t xml:space="preserve">. Together with him, </w:t>
      </w:r>
      <w:r w:rsidRPr="00E014C0">
        <w:rPr>
          <w:rFonts w:cstheme="majorHAnsi"/>
          <w:b/>
          <w:lang w:val="en-GB"/>
        </w:rPr>
        <w:t xml:space="preserve">the actor Slobodan </w:t>
      </w:r>
      <w:proofErr w:type="spellStart"/>
      <w:r w:rsidRPr="00E014C0">
        <w:rPr>
          <w:rFonts w:cstheme="majorHAnsi"/>
          <w:b/>
          <w:lang w:val="en-GB"/>
        </w:rPr>
        <w:t>Milovanović</w:t>
      </w:r>
      <w:proofErr w:type="spellEnd"/>
      <w:r w:rsidRPr="00E014C0">
        <w:rPr>
          <w:rFonts w:cstheme="majorHAnsi"/>
          <w:b/>
          <w:lang w:val="en-GB"/>
        </w:rPr>
        <w:t xml:space="preserve"> and the sound engineers Ludvik </w:t>
      </w:r>
      <w:proofErr w:type="spellStart"/>
      <w:r w:rsidRPr="00E014C0">
        <w:rPr>
          <w:rFonts w:cstheme="majorHAnsi"/>
          <w:b/>
          <w:lang w:val="en-GB"/>
        </w:rPr>
        <w:t>Bohadlo</w:t>
      </w:r>
      <w:proofErr w:type="spellEnd"/>
      <w:r w:rsidRPr="00E014C0">
        <w:rPr>
          <w:rFonts w:cstheme="majorHAnsi"/>
          <w:b/>
          <w:lang w:val="en-GB"/>
        </w:rPr>
        <w:t xml:space="preserve"> and Jan Paul</w:t>
      </w:r>
      <w:r w:rsidRPr="00E014C0">
        <w:rPr>
          <w:rFonts w:cstheme="majorHAnsi"/>
          <w:lang w:val="en-GB"/>
        </w:rPr>
        <w:t xml:space="preserve"> will visit the festival in person. In the personal presence of creators, the Czech-Slovak film </w:t>
      </w:r>
      <w:r w:rsidRPr="00E014C0">
        <w:rPr>
          <w:rFonts w:cstheme="majorHAnsi"/>
          <w:b/>
          <w:i/>
          <w:lang w:val="en-GB"/>
        </w:rPr>
        <w:t xml:space="preserve">Little Harbour </w:t>
      </w:r>
      <w:r w:rsidRPr="00E014C0">
        <w:rPr>
          <w:rFonts w:cstheme="majorHAnsi"/>
          <w:b/>
          <w:lang w:val="en-GB"/>
        </w:rPr>
        <w:t xml:space="preserve">by </w:t>
      </w:r>
      <w:proofErr w:type="spellStart"/>
      <w:r w:rsidRPr="00E014C0">
        <w:rPr>
          <w:rFonts w:cstheme="majorHAnsi"/>
          <w:b/>
          <w:lang w:val="en-GB"/>
        </w:rPr>
        <w:t>Iveta</w:t>
      </w:r>
      <w:proofErr w:type="spellEnd"/>
      <w:r w:rsidRPr="00E014C0">
        <w:rPr>
          <w:rFonts w:cstheme="majorHAnsi"/>
          <w:b/>
          <w:lang w:val="en-GB"/>
        </w:rPr>
        <w:t xml:space="preserve"> </w:t>
      </w:r>
      <w:proofErr w:type="spellStart"/>
      <w:r w:rsidRPr="00E014C0">
        <w:rPr>
          <w:rFonts w:cstheme="majorHAnsi"/>
          <w:b/>
          <w:lang w:val="en-GB"/>
        </w:rPr>
        <w:t>Grófová</w:t>
      </w:r>
      <w:proofErr w:type="spellEnd"/>
      <w:r w:rsidRPr="00E014C0">
        <w:rPr>
          <w:rFonts w:cstheme="majorHAnsi"/>
          <w:lang w:val="en-GB"/>
        </w:rPr>
        <w:t xml:space="preserve"> will also be presented. This film received the Crystal Bear Award at the Berlin International Film Festival, given by a jury composed of children within the Generation </w:t>
      </w:r>
      <w:proofErr w:type="spellStart"/>
      <w:r w:rsidRPr="00E014C0">
        <w:rPr>
          <w:rFonts w:cstheme="majorHAnsi"/>
          <w:lang w:val="en-GB"/>
        </w:rPr>
        <w:t>Kplus</w:t>
      </w:r>
      <w:proofErr w:type="spellEnd"/>
      <w:r w:rsidRPr="00E014C0">
        <w:rPr>
          <w:rFonts w:cstheme="majorHAnsi"/>
          <w:lang w:val="en-GB"/>
        </w:rPr>
        <w:t xml:space="preserve"> section. The film will be personally presented by </w:t>
      </w:r>
      <w:proofErr w:type="spellStart"/>
      <w:r w:rsidRPr="00E014C0">
        <w:rPr>
          <w:rFonts w:cstheme="majorHAnsi"/>
          <w:b/>
          <w:lang w:val="en-GB"/>
        </w:rPr>
        <w:t>Iveta</w:t>
      </w:r>
      <w:proofErr w:type="spellEnd"/>
      <w:r w:rsidRPr="00E014C0">
        <w:rPr>
          <w:rFonts w:cstheme="majorHAnsi"/>
          <w:b/>
          <w:lang w:val="en-GB"/>
        </w:rPr>
        <w:t xml:space="preserve"> </w:t>
      </w:r>
      <w:proofErr w:type="spellStart"/>
      <w:r w:rsidRPr="00E014C0">
        <w:rPr>
          <w:rFonts w:cstheme="majorHAnsi"/>
          <w:b/>
          <w:lang w:val="en-GB"/>
        </w:rPr>
        <w:t>Grófová</w:t>
      </w:r>
      <w:proofErr w:type="spellEnd"/>
      <w:r w:rsidRPr="00E014C0">
        <w:rPr>
          <w:rFonts w:cstheme="majorHAnsi"/>
          <w:b/>
          <w:lang w:val="en-GB"/>
        </w:rPr>
        <w:t xml:space="preserve">, the director, and </w:t>
      </w:r>
      <w:proofErr w:type="spellStart"/>
      <w:r w:rsidRPr="00E014C0">
        <w:rPr>
          <w:rFonts w:cstheme="majorHAnsi"/>
          <w:b/>
          <w:lang w:val="en-GB"/>
        </w:rPr>
        <w:t>Matěj</w:t>
      </w:r>
      <w:proofErr w:type="spellEnd"/>
      <w:r w:rsidRPr="00E014C0">
        <w:rPr>
          <w:rFonts w:cstheme="majorHAnsi"/>
          <w:b/>
          <w:lang w:val="en-GB"/>
        </w:rPr>
        <w:t xml:space="preserve"> </w:t>
      </w:r>
      <w:proofErr w:type="spellStart"/>
      <w:r w:rsidRPr="00E014C0">
        <w:rPr>
          <w:rFonts w:cstheme="majorHAnsi"/>
          <w:b/>
          <w:lang w:val="en-GB"/>
        </w:rPr>
        <w:t>Hlaváč</w:t>
      </w:r>
      <w:proofErr w:type="spellEnd"/>
      <w:r w:rsidRPr="00E014C0">
        <w:rPr>
          <w:rFonts w:cstheme="majorHAnsi"/>
          <w:b/>
          <w:lang w:val="en-GB"/>
        </w:rPr>
        <w:t xml:space="preserve">, the music composer. </w:t>
      </w:r>
      <w:r w:rsidRPr="00E014C0">
        <w:rPr>
          <w:rFonts w:cstheme="majorHAnsi"/>
          <w:lang w:val="en-GB"/>
        </w:rPr>
        <w:t xml:space="preserve">The films </w:t>
      </w:r>
      <w:r w:rsidRPr="00E014C0">
        <w:rPr>
          <w:rFonts w:cstheme="majorHAnsi"/>
          <w:i/>
          <w:lang w:val="en-GB"/>
        </w:rPr>
        <w:t xml:space="preserve">Ministry of Love </w:t>
      </w:r>
      <w:r w:rsidRPr="00E014C0">
        <w:rPr>
          <w:rFonts w:cstheme="majorHAnsi"/>
          <w:lang w:val="en-GB"/>
        </w:rPr>
        <w:t xml:space="preserve">and </w:t>
      </w:r>
      <w:r w:rsidRPr="00E014C0">
        <w:rPr>
          <w:rFonts w:cstheme="majorHAnsi"/>
          <w:i/>
          <w:lang w:val="en-GB"/>
        </w:rPr>
        <w:t>Little Harbour</w:t>
      </w:r>
      <w:r w:rsidRPr="00E014C0">
        <w:rPr>
          <w:rFonts w:cstheme="majorHAnsi"/>
          <w:lang w:val="en-GB"/>
        </w:rPr>
        <w:t xml:space="preserve"> are distributed by </w:t>
      </w:r>
      <w:proofErr w:type="spellStart"/>
      <w:r w:rsidRPr="00E014C0">
        <w:rPr>
          <w:rFonts w:cstheme="majorHAnsi"/>
          <w:lang w:val="en-GB"/>
        </w:rPr>
        <w:t>CinemArt</w:t>
      </w:r>
      <w:proofErr w:type="spellEnd"/>
      <w:r w:rsidRPr="00E014C0">
        <w:rPr>
          <w:rFonts w:cstheme="majorHAnsi"/>
          <w:lang w:val="en-GB"/>
        </w:rPr>
        <w:t xml:space="preserve"> in the Czech Republic. </w:t>
      </w:r>
      <w:proofErr w:type="spellStart"/>
      <w:r w:rsidRPr="00E014C0">
        <w:rPr>
          <w:rFonts w:cstheme="majorHAnsi"/>
          <w:b/>
          <w:i/>
          <w:lang w:val="en-GB"/>
        </w:rPr>
        <w:t>Yallah</w:t>
      </w:r>
      <w:proofErr w:type="spellEnd"/>
      <w:r w:rsidRPr="00E014C0">
        <w:rPr>
          <w:rFonts w:cstheme="majorHAnsi"/>
          <w:b/>
          <w:i/>
          <w:lang w:val="en-GB"/>
        </w:rPr>
        <w:t>! Underground</w:t>
      </w:r>
      <w:r w:rsidRPr="00E014C0">
        <w:rPr>
          <w:rFonts w:cstheme="majorHAnsi"/>
          <w:lang w:val="en-GB"/>
        </w:rPr>
        <w:t>,</w:t>
      </w:r>
      <w:r w:rsidRPr="00E014C0">
        <w:rPr>
          <w:rFonts w:cstheme="majorHAnsi"/>
          <w:b/>
          <w:i/>
          <w:lang w:val="en-GB"/>
        </w:rPr>
        <w:t xml:space="preserve"> </w:t>
      </w:r>
      <w:r w:rsidRPr="00E014C0">
        <w:rPr>
          <w:rFonts w:cstheme="majorHAnsi"/>
          <w:lang w:val="en-GB"/>
        </w:rPr>
        <w:t xml:space="preserve">a documentary about an alternative music scene in the Middle </w:t>
      </w:r>
      <w:proofErr w:type="gramStart"/>
      <w:r w:rsidRPr="00E014C0">
        <w:rPr>
          <w:rFonts w:cstheme="majorHAnsi"/>
          <w:lang w:val="en-GB"/>
        </w:rPr>
        <w:t>East,</w:t>
      </w:r>
      <w:proofErr w:type="gramEnd"/>
      <w:r w:rsidRPr="00E014C0">
        <w:rPr>
          <w:rFonts w:cstheme="majorHAnsi"/>
          <w:lang w:val="en-GB"/>
        </w:rPr>
        <w:t xml:space="preserve"> will be presented by the </w:t>
      </w:r>
      <w:r w:rsidRPr="00E014C0">
        <w:rPr>
          <w:rFonts w:cstheme="majorHAnsi"/>
          <w:b/>
          <w:lang w:val="en-GB"/>
        </w:rPr>
        <w:t xml:space="preserve">director </w:t>
      </w:r>
      <w:proofErr w:type="spellStart"/>
      <w:r w:rsidRPr="00E014C0">
        <w:rPr>
          <w:rFonts w:cstheme="majorHAnsi"/>
          <w:b/>
          <w:lang w:val="en-GB"/>
        </w:rPr>
        <w:t>Farid</w:t>
      </w:r>
      <w:proofErr w:type="spellEnd"/>
      <w:r w:rsidRPr="00E014C0">
        <w:rPr>
          <w:rFonts w:cstheme="majorHAnsi"/>
          <w:b/>
          <w:lang w:val="en-GB"/>
        </w:rPr>
        <w:t xml:space="preserve"> </w:t>
      </w:r>
      <w:proofErr w:type="spellStart"/>
      <w:r w:rsidRPr="00E014C0">
        <w:rPr>
          <w:rFonts w:cstheme="majorHAnsi"/>
          <w:b/>
          <w:lang w:val="en-GB"/>
        </w:rPr>
        <w:t>Eslam</w:t>
      </w:r>
      <w:proofErr w:type="spellEnd"/>
      <w:r w:rsidRPr="00E014C0">
        <w:rPr>
          <w:rFonts w:cstheme="majorHAnsi"/>
          <w:lang w:val="en-GB"/>
        </w:rPr>
        <w:t>. Distribution in the Czech Republic is carried out by Stray Dogs.</w:t>
      </w:r>
    </w:p>
    <w:p w14:paraId="5ABFA676" w14:textId="2E778666" w:rsidR="00CD327A" w:rsidRPr="00E014C0" w:rsidRDefault="00CD327A" w:rsidP="00CD327A">
      <w:pPr>
        <w:jc w:val="both"/>
        <w:rPr>
          <w:b/>
          <w:lang w:val="en-GB"/>
        </w:rPr>
      </w:pPr>
      <w:r w:rsidRPr="00E014C0">
        <w:rPr>
          <w:lang w:val="en-GB"/>
        </w:rPr>
        <w:t xml:space="preserve">Other guests of the festival include </w:t>
      </w:r>
      <w:r w:rsidRPr="00E014C0">
        <w:rPr>
          <w:b/>
          <w:lang w:val="en-GB"/>
        </w:rPr>
        <w:t xml:space="preserve">Giancarlo </w:t>
      </w:r>
      <w:proofErr w:type="spellStart"/>
      <w:r w:rsidRPr="00E014C0">
        <w:rPr>
          <w:b/>
          <w:lang w:val="en-GB"/>
        </w:rPr>
        <w:t>Soldi</w:t>
      </w:r>
      <w:proofErr w:type="spellEnd"/>
      <w:r w:rsidRPr="00E014C0">
        <w:rPr>
          <w:lang w:val="en-GB"/>
        </w:rPr>
        <w:t xml:space="preserve">, an Italian director, will also arrive and personally present his documentary </w:t>
      </w:r>
      <w:r>
        <w:rPr>
          <w:b/>
          <w:i/>
          <w:lang w:val="en-GB"/>
        </w:rPr>
        <w:t xml:space="preserve">Five </w:t>
      </w:r>
      <w:proofErr w:type="spellStart"/>
      <w:proofErr w:type="gramStart"/>
      <w:r>
        <w:rPr>
          <w:b/>
          <w:i/>
          <w:lang w:val="en-GB"/>
        </w:rPr>
        <w:t>Wor</w:t>
      </w:r>
      <w:proofErr w:type="spellEnd"/>
      <w:r>
        <w:rPr>
          <w:b/>
          <w:i/>
          <w:lang w:val="en-GB"/>
        </w:rPr>
        <w:t>(</w:t>
      </w:r>
      <w:proofErr w:type="gramEnd"/>
      <w:r>
        <w:rPr>
          <w:b/>
          <w:i/>
          <w:lang w:val="en-GB"/>
        </w:rPr>
        <w:t>L</w:t>
      </w:r>
      <w:r w:rsidRPr="00E014C0">
        <w:rPr>
          <w:b/>
          <w:i/>
          <w:lang w:val="en-GB"/>
        </w:rPr>
        <w:t>)ds</w:t>
      </w:r>
      <w:r w:rsidRPr="00E014C0">
        <w:rPr>
          <w:lang w:val="en-GB"/>
        </w:rPr>
        <w:t xml:space="preserve">, which reveals the artistic worlds of five major Italian creators who have all received the golden Oscar statues. </w:t>
      </w:r>
      <w:r w:rsidRPr="00E014C0">
        <w:rPr>
          <w:b/>
          <w:lang w:val="en-GB"/>
        </w:rPr>
        <w:t xml:space="preserve">The jazz drummer Günter “Baby” Sommer </w:t>
      </w:r>
      <w:r w:rsidRPr="00E014C0">
        <w:rPr>
          <w:lang w:val="en-GB"/>
        </w:rPr>
        <w:t xml:space="preserve">who is the protagonist of the music documentary </w:t>
      </w:r>
      <w:proofErr w:type="spellStart"/>
      <w:proofErr w:type="gramStart"/>
      <w:r>
        <w:rPr>
          <w:b/>
          <w:i/>
          <w:lang w:val="en-GB"/>
        </w:rPr>
        <w:t>Als</w:t>
      </w:r>
      <w:proofErr w:type="spellEnd"/>
      <w:proofErr w:type="gramEnd"/>
      <w:r>
        <w:rPr>
          <w:b/>
          <w:i/>
          <w:lang w:val="en-GB"/>
        </w:rPr>
        <w:t xml:space="preserve"> Mensch </w:t>
      </w:r>
      <w:proofErr w:type="spellStart"/>
      <w:r>
        <w:rPr>
          <w:b/>
          <w:i/>
          <w:lang w:val="en-GB"/>
        </w:rPr>
        <w:t>e</w:t>
      </w:r>
      <w:r w:rsidRPr="00E014C0">
        <w:rPr>
          <w:b/>
          <w:i/>
          <w:lang w:val="en-GB"/>
        </w:rPr>
        <w:t>in</w:t>
      </w:r>
      <w:proofErr w:type="spellEnd"/>
      <w:r w:rsidRPr="00E014C0">
        <w:rPr>
          <w:b/>
          <w:i/>
          <w:lang w:val="en-GB"/>
        </w:rPr>
        <w:t xml:space="preserve"> </w:t>
      </w:r>
      <w:proofErr w:type="spellStart"/>
      <w:r w:rsidRPr="00E014C0">
        <w:rPr>
          <w:b/>
          <w:i/>
          <w:lang w:val="en-GB"/>
        </w:rPr>
        <w:t>Solist</w:t>
      </w:r>
      <w:proofErr w:type="spellEnd"/>
      <w:r w:rsidRPr="00E014C0">
        <w:rPr>
          <w:lang w:val="en-GB"/>
        </w:rPr>
        <w:t xml:space="preserve"> will also make an appearance. </w:t>
      </w:r>
      <w:r w:rsidRPr="00E014C0">
        <w:rPr>
          <w:b/>
          <w:lang w:val="en-GB"/>
        </w:rPr>
        <w:t xml:space="preserve">The audience can look forward to his concert that will take place in the Royal club on Saturday 8 April.   </w:t>
      </w:r>
    </w:p>
    <w:p w14:paraId="1289B471" w14:textId="77777777" w:rsidR="00505671" w:rsidRDefault="00505671" w:rsidP="00CD327A">
      <w:pPr>
        <w:shd w:val="clear" w:color="auto" w:fill="FFFFFF"/>
        <w:jc w:val="center"/>
        <w:rPr>
          <w:rFonts w:cs="Calibri"/>
          <w:b/>
          <w:color w:val="808080" w:themeColor="background1" w:themeShade="80"/>
          <w:lang w:val="en-GB"/>
        </w:rPr>
      </w:pPr>
    </w:p>
    <w:p w14:paraId="5C3D6DF6" w14:textId="77777777" w:rsidR="00CD327A" w:rsidRPr="00E014C0" w:rsidRDefault="00CD327A" w:rsidP="00CD327A">
      <w:pPr>
        <w:shd w:val="clear" w:color="auto" w:fill="FFFFFF"/>
        <w:jc w:val="center"/>
        <w:rPr>
          <w:rFonts w:cs="Calibri"/>
          <w:b/>
          <w:color w:val="808080" w:themeColor="background1" w:themeShade="80"/>
          <w:lang w:val="en-GB"/>
        </w:rPr>
      </w:pPr>
      <w:r w:rsidRPr="00E014C0">
        <w:rPr>
          <w:rFonts w:cs="Calibri"/>
          <w:b/>
          <w:color w:val="808080" w:themeColor="background1" w:themeShade="80"/>
          <w:lang w:val="en-GB"/>
        </w:rPr>
        <w:t xml:space="preserve">PROGRAMME SECTIONS </w:t>
      </w:r>
    </w:p>
    <w:p w14:paraId="3BB04C3C" w14:textId="77777777" w:rsidR="00CD327A" w:rsidRPr="00E014C0" w:rsidRDefault="00CD327A" w:rsidP="00CD327A">
      <w:pPr>
        <w:shd w:val="clear" w:color="auto" w:fill="FFFFFF"/>
        <w:jc w:val="both"/>
        <w:rPr>
          <w:rFonts w:cs="Calibri"/>
          <w:b/>
          <w:color w:val="808080" w:themeColor="background1" w:themeShade="80"/>
          <w:sz w:val="16"/>
          <w:highlight w:val="yellow"/>
          <w:lang w:val="en-GB"/>
        </w:rPr>
      </w:pPr>
    </w:p>
    <w:p w14:paraId="756979C7" w14:textId="77777777" w:rsidR="00CD327A" w:rsidRDefault="00CD327A" w:rsidP="00CD327A">
      <w:pPr>
        <w:shd w:val="clear" w:color="auto" w:fill="FFFFFF"/>
        <w:jc w:val="both"/>
        <w:rPr>
          <w:rFonts w:cs="Calibri"/>
          <w:b/>
          <w:color w:val="000000"/>
          <w:lang w:val="en-GB"/>
        </w:rPr>
      </w:pPr>
      <w:r w:rsidRPr="00E014C0">
        <w:rPr>
          <w:rFonts w:cs="Calibri"/>
          <w:b/>
          <w:color w:val="000000"/>
          <w:lang w:val="en-GB"/>
        </w:rPr>
        <w:t xml:space="preserve">The film festival will present the most interesting works offered by European cinema recently and will screen about 50 European films divided into both traditional and new sections. </w:t>
      </w:r>
    </w:p>
    <w:p w14:paraId="47DC0E05" w14:textId="77777777" w:rsidR="00505671" w:rsidRPr="00E014C0" w:rsidRDefault="00505671" w:rsidP="00CD327A">
      <w:pPr>
        <w:shd w:val="clear" w:color="auto" w:fill="FFFFFF"/>
        <w:jc w:val="both"/>
        <w:rPr>
          <w:rFonts w:cs="Calibri"/>
          <w:b/>
          <w:color w:val="000000"/>
          <w:lang w:val="en-GB"/>
        </w:rPr>
      </w:pPr>
    </w:p>
    <w:p w14:paraId="6A71BB48" w14:textId="77777777" w:rsidR="00CD327A" w:rsidRPr="00E014C0" w:rsidRDefault="00CD327A" w:rsidP="00CD327A">
      <w:pPr>
        <w:shd w:val="clear" w:color="auto" w:fill="FFFFFF"/>
        <w:jc w:val="both"/>
        <w:rPr>
          <w:rFonts w:cs="Calibri"/>
          <w:color w:val="000000"/>
          <w:sz w:val="16"/>
          <w:lang w:val="en-GB"/>
        </w:rPr>
      </w:pPr>
    </w:p>
    <w:p w14:paraId="282A99E4" w14:textId="77777777" w:rsidR="00CD327A" w:rsidRPr="00E014C0" w:rsidRDefault="00CD327A" w:rsidP="00CD327A">
      <w:pPr>
        <w:jc w:val="both"/>
        <w:rPr>
          <w:lang w:val="en-GB"/>
        </w:rPr>
      </w:pPr>
      <w:r w:rsidRPr="00E014C0">
        <w:rPr>
          <w:b/>
          <w:color w:val="808080" w:themeColor="background1" w:themeShade="80"/>
          <w:sz w:val="28"/>
          <w:lang w:val="en-GB"/>
        </w:rPr>
        <w:t xml:space="preserve">Best of / </w:t>
      </w:r>
      <w:proofErr w:type="gramStart"/>
      <w:r w:rsidRPr="00E014C0">
        <w:rPr>
          <w:lang w:val="en-GB"/>
        </w:rPr>
        <w:t>In</w:t>
      </w:r>
      <w:proofErr w:type="gramEnd"/>
      <w:r w:rsidRPr="00E014C0">
        <w:rPr>
          <w:lang w:val="en-GB"/>
        </w:rPr>
        <w:t xml:space="preserve"> the selection of the delicacies of European cinema, the audience can look forward to the Greek film </w:t>
      </w:r>
      <w:r w:rsidRPr="00E014C0">
        <w:rPr>
          <w:b/>
          <w:i/>
          <w:lang w:val="en-GB"/>
        </w:rPr>
        <w:t>Chevalier</w:t>
      </w:r>
      <w:r w:rsidRPr="00E014C0">
        <w:rPr>
          <w:lang w:val="en-GB"/>
        </w:rPr>
        <w:t xml:space="preserve">, directed by </w:t>
      </w:r>
      <w:proofErr w:type="spellStart"/>
      <w:r w:rsidRPr="00E014C0">
        <w:rPr>
          <w:lang w:val="en-GB"/>
        </w:rPr>
        <w:t>Athina</w:t>
      </w:r>
      <w:proofErr w:type="spellEnd"/>
      <w:r w:rsidRPr="00E014C0">
        <w:rPr>
          <w:lang w:val="en-GB"/>
        </w:rPr>
        <w:t xml:space="preserve"> Rachel </w:t>
      </w:r>
      <w:proofErr w:type="spellStart"/>
      <w:r w:rsidRPr="00E014C0">
        <w:rPr>
          <w:lang w:val="en-GB"/>
        </w:rPr>
        <w:t>Tsangari</w:t>
      </w:r>
      <w:proofErr w:type="spellEnd"/>
      <w:r w:rsidRPr="00E014C0">
        <w:rPr>
          <w:lang w:val="en-GB"/>
        </w:rPr>
        <w:t xml:space="preserve">. It is a peculiar film written by the most prominent contemporary Greek screenwriter </w:t>
      </w:r>
      <w:proofErr w:type="spellStart"/>
      <w:r w:rsidRPr="00E014C0">
        <w:rPr>
          <w:lang w:val="en-GB"/>
        </w:rPr>
        <w:t>Efthymis</w:t>
      </w:r>
      <w:proofErr w:type="spellEnd"/>
      <w:r w:rsidRPr="00E014C0">
        <w:rPr>
          <w:lang w:val="en-GB"/>
        </w:rPr>
        <w:t xml:space="preserve"> </w:t>
      </w:r>
      <w:proofErr w:type="spellStart"/>
      <w:r w:rsidRPr="00E014C0">
        <w:rPr>
          <w:lang w:val="en-GB"/>
        </w:rPr>
        <w:t>Filippou</w:t>
      </w:r>
      <w:proofErr w:type="spellEnd"/>
      <w:r w:rsidRPr="00E014C0">
        <w:rPr>
          <w:lang w:val="en-GB"/>
        </w:rPr>
        <w:t xml:space="preserve"> who regularly cooperates with </w:t>
      </w:r>
      <w:proofErr w:type="spellStart"/>
      <w:r w:rsidRPr="00E014C0">
        <w:rPr>
          <w:lang w:val="en-GB"/>
        </w:rPr>
        <w:t>Yorgos</w:t>
      </w:r>
      <w:proofErr w:type="spellEnd"/>
      <w:r w:rsidRPr="00E014C0">
        <w:rPr>
          <w:lang w:val="en-GB"/>
        </w:rPr>
        <w:t xml:space="preserve"> Lanthimos (</w:t>
      </w:r>
      <w:r w:rsidRPr="00E014C0">
        <w:rPr>
          <w:i/>
          <w:lang w:val="en-GB"/>
        </w:rPr>
        <w:t>The Lobster</w:t>
      </w:r>
      <w:r w:rsidRPr="00E014C0">
        <w:rPr>
          <w:lang w:val="en-GB"/>
        </w:rPr>
        <w:t xml:space="preserve">, </w:t>
      </w:r>
      <w:r w:rsidRPr="00E014C0">
        <w:rPr>
          <w:i/>
          <w:lang w:val="en-GB"/>
        </w:rPr>
        <w:t>Dogtooth</w:t>
      </w:r>
      <w:r w:rsidRPr="00E014C0">
        <w:rPr>
          <w:lang w:val="en-GB"/>
        </w:rPr>
        <w:t xml:space="preserve">). Another distinctive film in this section is </w:t>
      </w:r>
      <w:r w:rsidRPr="00E014C0">
        <w:rPr>
          <w:b/>
          <w:i/>
          <w:lang w:val="en-GB"/>
        </w:rPr>
        <w:t>Me and Kaminski</w:t>
      </w:r>
      <w:r w:rsidRPr="00E014C0">
        <w:rPr>
          <w:lang w:val="en-GB"/>
        </w:rPr>
        <w:t xml:space="preserve">, a new film by Wolfgang Becker, the author of </w:t>
      </w:r>
      <w:r w:rsidRPr="00E014C0">
        <w:rPr>
          <w:i/>
          <w:lang w:val="en-GB"/>
        </w:rPr>
        <w:t>Good Bye, Lenin</w:t>
      </w:r>
      <w:proofErr w:type="gramStart"/>
      <w:r w:rsidRPr="00E014C0">
        <w:rPr>
          <w:i/>
          <w:lang w:val="en-GB"/>
        </w:rPr>
        <w:t>!</w:t>
      </w:r>
      <w:r w:rsidRPr="00E014C0">
        <w:rPr>
          <w:lang w:val="en-GB"/>
        </w:rPr>
        <w:t>,</w:t>
      </w:r>
      <w:proofErr w:type="gramEnd"/>
      <w:r w:rsidRPr="00E014C0">
        <w:rPr>
          <w:lang w:val="en-GB"/>
        </w:rPr>
        <w:t xml:space="preserve"> once again with Daniel </w:t>
      </w:r>
      <w:proofErr w:type="spellStart"/>
      <w:r w:rsidRPr="00E014C0">
        <w:rPr>
          <w:lang w:val="en-GB"/>
        </w:rPr>
        <w:t>Brühl</w:t>
      </w:r>
      <w:proofErr w:type="spellEnd"/>
      <w:r w:rsidRPr="00E014C0">
        <w:rPr>
          <w:lang w:val="en-GB"/>
        </w:rPr>
        <w:t xml:space="preserve"> in the leading role. The last year’s big winner of the Spanish Goya film awards, </w:t>
      </w:r>
      <w:r w:rsidRPr="00E014C0">
        <w:rPr>
          <w:b/>
          <w:i/>
          <w:lang w:val="en-GB"/>
        </w:rPr>
        <w:t>Truman</w:t>
      </w:r>
      <w:r w:rsidRPr="00E014C0">
        <w:rPr>
          <w:i/>
          <w:lang w:val="en-GB"/>
        </w:rPr>
        <w:t xml:space="preserve"> </w:t>
      </w:r>
      <w:r w:rsidRPr="00E014C0">
        <w:rPr>
          <w:lang w:val="en-GB"/>
        </w:rPr>
        <w:t xml:space="preserve">by the director </w:t>
      </w:r>
      <w:proofErr w:type="spellStart"/>
      <w:r w:rsidRPr="00E014C0">
        <w:rPr>
          <w:lang w:val="en-GB"/>
        </w:rPr>
        <w:t>Cesc</w:t>
      </w:r>
      <w:proofErr w:type="spellEnd"/>
      <w:r w:rsidRPr="00E014C0">
        <w:rPr>
          <w:lang w:val="en-GB"/>
        </w:rPr>
        <w:t xml:space="preserve"> Gay, will also be presented. It is an optimistic film about a profound friendship between two men in a difficult situation. DEF will present the opening night of the drama titled </w:t>
      </w:r>
      <w:r w:rsidRPr="00E014C0">
        <w:rPr>
          <w:b/>
          <w:i/>
          <w:lang w:val="en-GB"/>
        </w:rPr>
        <w:t>Graduation</w:t>
      </w:r>
      <w:r w:rsidRPr="00E014C0">
        <w:rPr>
          <w:lang w:val="en-GB"/>
        </w:rPr>
        <w:t xml:space="preserve">. The film is about compromises, personal morality and the essence of parenthood. Cristian </w:t>
      </w:r>
      <w:proofErr w:type="spellStart"/>
      <w:r w:rsidRPr="00E014C0">
        <w:rPr>
          <w:lang w:val="en-GB"/>
        </w:rPr>
        <w:t>Mungiu</w:t>
      </w:r>
      <w:proofErr w:type="spellEnd"/>
      <w:r w:rsidRPr="00E014C0">
        <w:rPr>
          <w:lang w:val="en-GB"/>
        </w:rPr>
        <w:t xml:space="preserve"> received the Best Director award for this film in Cannes in 2016. Aerofilms is </w:t>
      </w:r>
      <w:r>
        <w:rPr>
          <w:lang w:val="en-GB"/>
        </w:rPr>
        <w:t>distributi</w:t>
      </w:r>
      <w:r w:rsidRPr="00E014C0">
        <w:rPr>
          <w:lang w:val="en-GB"/>
        </w:rPr>
        <w:t>n</w:t>
      </w:r>
      <w:r>
        <w:rPr>
          <w:lang w:val="en-GB"/>
        </w:rPr>
        <w:t>g</w:t>
      </w:r>
      <w:r w:rsidRPr="00E014C0">
        <w:rPr>
          <w:lang w:val="en-GB"/>
        </w:rPr>
        <w:t xml:space="preserve"> this film, which will open in Czech cinemas on the date of its opening night at DEF.</w:t>
      </w:r>
    </w:p>
    <w:p w14:paraId="055E866A" w14:textId="77777777" w:rsidR="00CD327A" w:rsidRPr="00E014C0" w:rsidRDefault="00CD327A" w:rsidP="00CD327A">
      <w:pPr>
        <w:jc w:val="both"/>
        <w:rPr>
          <w:sz w:val="16"/>
          <w:lang w:val="en-GB"/>
        </w:rPr>
      </w:pPr>
    </w:p>
    <w:p w14:paraId="16574808" w14:textId="77777777" w:rsidR="00CD327A" w:rsidRPr="00E014C0" w:rsidRDefault="00CD327A" w:rsidP="00CD327A">
      <w:pPr>
        <w:jc w:val="both"/>
        <w:rPr>
          <w:lang w:val="en-GB"/>
        </w:rPr>
      </w:pPr>
      <w:r w:rsidRPr="00E014C0">
        <w:rPr>
          <w:b/>
          <w:color w:val="808080" w:themeColor="background1" w:themeShade="80"/>
          <w:sz w:val="28"/>
          <w:lang w:val="en-GB"/>
        </w:rPr>
        <w:t xml:space="preserve">To the Point / </w:t>
      </w:r>
      <w:r w:rsidRPr="00E014C0">
        <w:rPr>
          <w:lang w:val="en-GB"/>
        </w:rPr>
        <w:t xml:space="preserve">A traditional section prepared in cooperation with the Representation of the European Commission in the Czech Republic will focus on children and adolescents this year. What are the European children of today like? How do they think? What do they expect from life? What is troubling them? In his new film </w:t>
      </w:r>
      <w:r w:rsidRPr="00E014C0">
        <w:rPr>
          <w:b/>
          <w:i/>
          <w:lang w:val="en-GB"/>
        </w:rPr>
        <w:t>Being 17</w:t>
      </w:r>
      <w:r w:rsidRPr="00E014C0">
        <w:rPr>
          <w:lang w:val="en-GB"/>
        </w:rPr>
        <w:t xml:space="preserve">, André </w:t>
      </w:r>
      <w:proofErr w:type="spellStart"/>
      <w:r w:rsidRPr="00E014C0">
        <w:rPr>
          <w:lang w:val="en-GB"/>
        </w:rPr>
        <w:t>Téchiné</w:t>
      </w:r>
      <w:proofErr w:type="spellEnd"/>
      <w:r w:rsidRPr="00E014C0">
        <w:rPr>
          <w:lang w:val="en-GB"/>
        </w:rPr>
        <w:t xml:space="preserve"> captures the fragility of growing up by telling a story of two adolescent boys from a small town in France. On the opening day of DEF, the distribution (by </w:t>
      </w:r>
      <w:proofErr w:type="spellStart"/>
      <w:r w:rsidRPr="00E014C0">
        <w:rPr>
          <w:lang w:val="en-GB"/>
        </w:rPr>
        <w:t>Artcam</w:t>
      </w:r>
      <w:proofErr w:type="spellEnd"/>
      <w:r w:rsidRPr="00E014C0">
        <w:rPr>
          <w:lang w:val="en-GB"/>
        </w:rPr>
        <w:t xml:space="preserve">) of the documentary </w:t>
      </w:r>
      <w:proofErr w:type="spellStart"/>
      <w:r w:rsidRPr="00E014C0">
        <w:rPr>
          <w:b/>
          <w:i/>
          <w:lang w:val="en-GB"/>
        </w:rPr>
        <w:t>Kinders</w:t>
      </w:r>
      <w:proofErr w:type="spellEnd"/>
      <w:r w:rsidRPr="00E014C0">
        <w:rPr>
          <w:lang w:val="en-GB"/>
        </w:rPr>
        <w:t xml:space="preserve"> in the Czech Republic will be launched. This film will give us a look into a musical camp where children open up about the problems that trouble them as well as about their plans and visions for the future in a way that will put a smile on the audience’s faces. </w:t>
      </w:r>
    </w:p>
    <w:p w14:paraId="2D73253D" w14:textId="77777777" w:rsidR="00CD327A" w:rsidRPr="00E014C0" w:rsidRDefault="00CD327A" w:rsidP="00CD327A">
      <w:pPr>
        <w:jc w:val="both"/>
        <w:rPr>
          <w:sz w:val="16"/>
          <w:lang w:val="en-GB"/>
        </w:rPr>
      </w:pPr>
    </w:p>
    <w:p w14:paraId="35684FD4" w14:textId="77777777" w:rsidR="00CD327A" w:rsidRPr="00E014C0" w:rsidRDefault="00CD327A" w:rsidP="00CD327A">
      <w:pPr>
        <w:jc w:val="both"/>
        <w:rPr>
          <w:lang w:val="en-GB"/>
        </w:rPr>
      </w:pPr>
      <w:r w:rsidRPr="00E014C0">
        <w:rPr>
          <w:b/>
          <w:color w:val="808080" w:themeColor="background1" w:themeShade="80"/>
          <w:sz w:val="28"/>
          <w:lang w:val="en-GB"/>
        </w:rPr>
        <w:t xml:space="preserve">MEDIA – contemporary European animation / </w:t>
      </w:r>
      <w:r w:rsidRPr="00E014C0">
        <w:rPr>
          <w:lang w:val="en-GB"/>
        </w:rPr>
        <w:t xml:space="preserve">The MEDIA section will summarise the forms of the contemporary European animation over several past years. </w:t>
      </w:r>
      <w:r>
        <w:rPr>
          <w:lang w:val="en-GB"/>
        </w:rPr>
        <w:t xml:space="preserve">The viewers </w:t>
      </w:r>
      <w:r w:rsidRPr="00E014C0">
        <w:rPr>
          <w:lang w:val="en-GB"/>
        </w:rPr>
        <w:t xml:space="preserve">can look forward not only to older films such as </w:t>
      </w:r>
      <w:r w:rsidRPr="00E014C0">
        <w:rPr>
          <w:b/>
          <w:i/>
          <w:lang w:val="en-GB"/>
        </w:rPr>
        <w:t>The Illusionist</w:t>
      </w:r>
      <w:r w:rsidRPr="00E014C0">
        <w:rPr>
          <w:lang w:val="en-GB"/>
        </w:rPr>
        <w:t xml:space="preserve"> or </w:t>
      </w:r>
      <w:r w:rsidRPr="00E014C0">
        <w:rPr>
          <w:b/>
          <w:i/>
          <w:lang w:val="en-GB"/>
        </w:rPr>
        <w:t>The Suicide Shop</w:t>
      </w:r>
      <w:r w:rsidRPr="00E014C0">
        <w:rPr>
          <w:lang w:val="en-GB"/>
        </w:rPr>
        <w:t xml:space="preserve"> but also to the latest film </w:t>
      </w:r>
      <w:r w:rsidRPr="00E014C0">
        <w:rPr>
          <w:b/>
          <w:i/>
          <w:lang w:val="en-GB"/>
        </w:rPr>
        <w:t>The Red Turtle</w:t>
      </w:r>
      <w:r w:rsidRPr="00E014C0">
        <w:rPr>
          <w:lang w:val="en-GB"/>
        </w:rPr>
        <w:t xml:space="preserve">. Adults will be able to find something to enjoy such as the animated documentary </w:t>
      </w:r>
      <w:proofErr w:type="spellStart"/>
      <w:r w:rsidRPr="00E014C0">
        <w:rPr>
          <w:b/>
          <w:i/>
          <w:lang w:val="en-GB"/>
        </w:rPr>
        <w:t>Crulic</w:t>
      </w:r>
      <w:proofErr w:type="spellEnd"/>
      <w:r w:rsidRPr="00E014C0">
        <w:rPr>
          <w:b/>
          <w:i/>
          <w:lang w:val="en-GB"/>
        </w:rPr>
        <w:t xml:space="preserve"> – The Path to Beyond</w:t>
      </w:r>
      <w:r w:rsidRPr="00E014C0">
        <w:rPr>
          <w:lang w:val="en-GB"/>
        </w:rPr>
        <w:t xml:space="preserve"> and so will the smallest children with films such as </w:t>
      </w:r>
      <w:r w:rsidRPr="00E014C0">
        <w:rPr>
          <w:b/>
          <w:i/>
          <w:lang w:val="en-GB"/>
        </w:rPr>
        <w:t>Paddington</w:t>
      </w:r>
      <w:r w:rsidRPr="00E014C0">
        <w:rPr>
          <w:lang w:val="en-GB"/>
        </w:rPr>
        <w:t xml:space="preserve"> and </w:t>
      </w:r>
      <w:r w:rsidRPr="00E014C0">
        <w:rPr>
          <w:b/>
          <w:i/>
          <w:lang w:val="en-GB"/>
        </w:rPr>
        <w:t>Shaun the Sheep Movie</w:t>
      </w:r>
      <w:r w:rsidRPr="00E014C0">
        <w:rPr>
          <w:lang w:val="en-GB"/>
        </w:rPr>
        <w:t>.</w:t>
      </w:r>
    </w:p>
    <w:p w14:paraId="7DCB5A78" w14:textId="77777777" w:rsidR="00CD327A" w:rsidRDefault="00CD327A" w:rsidP="00CD327A">
      <w:pPr>
        <w:jc w:val="both"/>
        <w:rPr>
          <w:sz w:val="16"/>
          <w:lang w:val="en-GB"/>
        </w:rPr>
      </w:pPr>
    </w:p>
    <w:p w14:paraId="3A6BCEF2" w14:textId="77777777" w:rsidR="00505671" w:rsidRDefault="00505671" w:rsidP="00CD327A">
      <w:pPr>
        <w:jc w:val="both"/>
        <w:rPr>
          <w:sz w:val="16"/>
          <w:lang w:val="en-GB"/>
        </w:rPr>
      </w:pPr>
    </w:p>
    <w:p w14:paraId="54EEF63A" w14:textId="77777777" w:rsidR="00505671" w:rsidRDefault="00505671" w:rsidP="00CD327A">
      <w:pPr>
        <w:jc w:val="both"/>
        <w:rPr>
          <w:sz w:val="16"/>
          <w:lang w:val="en-GB"/>
        </w:rPr>
      </w:pPr>
    </w:p>
    <w:p w14:paraId="6E68E084" w14:textId="77777777" w:rsidR="00505671" w:rsidRDefault="00505671" w:rsidP="00CD327A">
      <w:pPr>
        <w:jc w:val="both"/>
        <w:rPr>
          <w:sz w:val="16"/>
          <w:lang w:val="en-GB"/>
        </w:rPr>
      </w:pPr>
    </w:p>
    <w:p w14:paraId="487A12CD" w14:textId="77777777" w:rsidR="00505671" w:rsidRDefault="00505671" w:rsidP="00CD327A">
      <w:pPr>
        <w:jc w:val="both"/>
        <w:rPr>
          <w:sz w:val="16"/>
          <w:lang w:val="en-GB"/>
        </w:rPr>
      </w:pPr>
    </w:p>
    <w:p w14:paraId="0E301D37" w14:textId="77777777" w:rsidR="00505671" w:rsidRDefault="00505671" w:rsidP="00CD327A">
      <w:pPr>
        <w:jc w:val="both"/>
        <w:rPr>
          <w:sz w:val="16"/>
          <w:lang w:val="en-GB"/>
        </w:rPr>
      </w:pPr>
    </w:p>
    <w:p w14:paraId="66DD792E" w14:textId="77777777" w:rsidR="00505671" w:rsidRDefault="00505671" w:rsidP="00CD327A">
      <w:pPr>
        <w:jc w:val="both"/>
        <w:rPr>
          <w:sz w:val="16"/>
          <w:lang w:val="en-GB"/>
        </w:rPr>
      </w:pPr>
    </w:p>
    <w:p w14:paraId="597ECE60" w14:textId="77777777" w:rsidR="00505671" w:rsidRDefault="00505671" w:rsidP="00CD327A">
      <w:pPr>
        <w:jc w:val="both"/>
        <w:rPr>
          <w:sz w:val="16"/>
          <w:lang w:val="en-GB"/>
        </w:rPr>
      </w:pPr>
    </w:p>
    <w:p w14:paraId="70C00B98" w14:textId="77777777" w:rsidR="00505671" w:rsidRPr="00E014C0" w:rsidRDefault="00505671" w:rsidP="00CD327A">
      <w:pPr>
        <w:jc w:val="both"/>
        <w:rPr>
          <w:sz w:val="16"/>
          <w:lang w:val="en-GB"/>
        </w:rPr>
      </w:pPr>
    </w:p>
    <w:p w14:paraId="7D5AA15B" w14:textId="77777777" w:rsidR="00CD327A" w:rsidRPr="00E014C0" w:rsidRDefault="00CD327A" w:rsidP="00CD327A">
      <w:pPr>
        <w:jc w:val="both"/>
        <w:rPr>
          <w:lang w:val="en-GB"/>
        </w:rPr>
      </w:pPr>
      <w:r w:rsidRPr="00E014C0">
        <w:rPr>
          <w:b/>
          <w:color w:val="808080" w:themeColor="background1" w:themeShade="80"/>
          <w:sz w:val="28"/>
          <w:lang w:val="en-GB"/>
        </w:rPr>
        <w:t xml:space="preserve">€Docs / </w:t>
      </w:r>
      <w:r w:rsidRPr="00E014C0">
        <w:rPr>
          <w:lang w:val="en-GB"/>
        </w:rPr>
        <w:t xml:space="preserve">At this year’s festival, documentaries fitting for the large screen are represented, among others, by </w:t>
      </w:r>
      <w:r w:rsidRPr="00E014C0">
        <w:rPr>
          <w:b/>
          <w:i/>
          <w:lang w:val="en-GB"/>
        </w:rPr>
        <w:t>Safari</w:t>
      </w:r>
      <w:r w:rsidRPr="00E014C0">
        <w:rPr>
          <w:lang w:val="en-GB"/>
        </w:rPr>
        <w:t>,</w:t>
      </w:r>
      <w:r w:rsidRPr="00E014C0">
        <w:rPr>
          <w:b/>
          <w:i/>
          <w:lang w:val="en-GB"/>
        </w:rPr>
        <w:t xml:space="preserve"> </w:t>
      </w:r>
      <w:r w:rsidRPr="00E014C0">
        <w:rPr>
          <w:lang w:val="en-GB"/>
        </w:rPr>
        <w:t xml:space="preserve">the latest film by Ulrich </w:t>
      </w:r>
      <w:proofErr w:type="spellStart"/>
      <w:r w:rsidRPr="00E014C0">
        <w:rPr>
          <w:lang w:val="en-GB"/>
        </w:rPr>
        <w:t>Seidl</w:t>
      </w:r>
      <w:proofErr w:type="spellEnd"/>
      <w:r w:rsidRPr="00E014C0">
        <w:rPr>
          <w:lang w:val="en-GB"/>
        </w:rPr>
        <w:t xml:space="preserve">, an Austrian documentarist with a feeling for bizarre situations. The documentary </w:t>
      </w:r>
      <w:r w:rsidRPr="00E014C0">
        <w:rPr>
          <w:b/>
          <w:i/>
          <w:lang w:val="en-GB"/>
        </w:rPr>
        <w:t xml:space="preserve">Nice People </w:t>
      </w:r>
      <w:r w:rsidRPr="00E014C0">
        <w:rPr>
          <w:lang w:val="en-GB"/>
        </w:rPr>
        <w:t xml:space="preserve">about the first Somalian national team </w:t>
      </w:r>
      <w:r>
        <w:rPr>
          <w:lang w:val="en-GB"/>
        </w:rPr>
        <w:t>competing in</w:t>
      </w:r>
      <w:r w:rsidRPr="00E014C0">
        <w:rPr>
          <w:lang w:val="en-GB"/>
        </w:rPr>
        <w:t xml:space="preserve"> a Swedish winter sport called bandy, which is similar to ice-hockey, will remind of the legendary </w:t>
      </w:r>
      <w:r w:rsidRPr="00E014C0">
        <w:rPr>
          <w:i/>
          <w:lang w:val="en-GB"/>
        </w:rPr>
        <w:t>Cool Runnings</w:t>
      </w:r>
      <w:r w:rsidRPr="00E014C0">
        <w:rPr>
          <w:lang w:val="en-GB"/>
        </w:rPr>
        <w:t xml:space="preserve">. A film connoisseur should also not miss the film </w:t>
      </w:r>
      <w:r>
        <w:rPr>
          <w:b/>
          <w:i/>
          <w:lang w:val="en-GB"/>
        </w:rPr>
        <w:t xml:space="preserve">Five </w:t>
      </w:r>
      <w:proofErr w:type="spellStart"/>
      <w:proofErr w:type="gramStart"/>
      <w:r>
        <w:rPr>
          <w:b/>
          <w:i/>
          <w:lang w:val="en-GB"/>
        </w:rPr>
        <w:t>Wor</w:t>
      </w:r>
      <w:proofErr w:type="spellEnd"/>
      <w:r>
        <w:rPr>
          <w:b/>
          <w:i/>
          <w:lang w:val="en-GB"/>
        </w:rPr>
        <w:t>(</w:t>
      </w:r>
      <w:proofErr w:type="gramEnd"/>
      <w:r>
        <w:rPr>
          <w:b/>
          <w:i/>
          <w:lang w:val="en-GB"/>
        </w:rPr>
        <w:t>L</w:t>
      </w:r>
      <w:r w:rsidRPr="00E014C0">
        <w:rPr>
          <w:b/>
          <w:i/>
          <w:lang w:val="en-GB"/>
        </w:rPr>
        <w:t>)ds</w:t>
      </w:r>
      <w:r w:rsidRPr="00E014C0">
        <w:rPr>
          <w:lang w:val="en-GB"/>
        </w:rPr>
        <w:t xml:space="preserve">, in which leading Italian directors Roberto Benigni, Bernardo </w:t>
      </w:r>
      <w:proofErr w:type="spellStart"/>
      <w:r w:rsidRPr="00E014C0">
        <w:rPr>
          <w:lang w:val="en-GB"/>
        </w:rPr>
        <w:t>Bertolucci</w:t>
      </w:r>
      <w:proofErr w:type="spellEnd"/>
      <w:r w:rsidRPr="00E014C0">
        <w:rPr>
          <w:lang w:val="en-GB"/>
        </w:rPr>
        <w:t xml:space="preserve">, Gabriele </w:t>
      </w:r>
      <w:proofErr w:type="spellStart"/>
      <w:r w:rsidRPr="00E014C0">
        <w:rPr>
          <w:lang w:val="en-GB"/>
        </w:rPr>
        <w:t>Salvatores</w:t>
      </w:r>
      <w:proofErr w:type="spellEnd"/>
      <w:r w:rsidRPr="00E014C0">
        <w:rPr>
          <w:lang w:val="en-GB"/>
        </w:rPr>
        <w:t xml:space="preserve">, Paolo Sorrentino and </w:t>
      </w:r>
      <w:proofErr w:type="spellStart"/>
      <w:r w:rsidRPr="00E014C0">
        <w:rPr>
          <w:lang w:val="en-GB"/>
        </w:rPr>
        <w:t>Guiseppe</w:t>
      </w:r>
      <w:proofErr w:type="spellEnd"/>
      <w:r w:rsidRPr="00E014C0">
        <w:rPr>
          <w:lang w:val="en-GB"/>
        </w:rPr>
        <w:t xml:space="preserve"> </w:t>
      </w:r>
      <w:proofErr w:type="spellStart"/>
      <w:r w:rsidRPr="00E014C0">
        <w:rPr>
          <w:lang w:val="en-GB"/>
        </w:rPr>
        <w:t>Tornatore</w:t>
      </w:r>
      <w:proofErr w:type="spellEnd"/>
      <w:r w:rsidRPr="00E014C0">
        <w:rPr>
          <w:lang w:val="en-GB"/>
        </w:rPr>
        <w:t xml:space="preserve"> speak about their love f</w:t>
      </w:r>
      <w:r>
        <w:rPr>
          <w:lang w:val="en-GB"/>
        </w:rPr>
        <w:t>or</w:t>
      </w:r>
      <w:r w:rsidRPr="00E014C0">
        <w:rPr>
          <w:lang w:val="en-GB"/>
        </w:rPr>
        <w:t xml:space="preserve"> film.</w:t>
      </w:r>
    </w:p>
    <w:p w14:paraId="18ED1254" w14:textId="77777777" w:rsidR="00CD327A" w:rsidRDefault="00CD327A" w:rsidP="00CD327A">
      <w:pPr>
        <w:jc w:val="both"/>
        <w:rPr>
          <w:b/>
          <w:color w:val="808080" w:themeColor="background1" w:themeShade="80"/>
          <w:sz w:val="16"/>
          <w:lang w:val="en-GB"/>
        </w:rPr>
      </w:pPr>
    </w:p>
    <w:p w14:paraId="6012ADC8" w14:textId="77777777" w:rsidR="00505671" w:rsidRPr="00E014C0" w:rsidRDefault="00505671" w:rsidP="00CD327A">
      <w:pPr>
        <w:jc w:val="both"/>
        <w:rPr>
          <w:b/>
          <w:color w:val="808080" w:themeColor="background1" w:themeShade="80"/>
          <w:sz w:val="16"/>
          <w:lang w:val="en-GB"/>
        </w:rPr>
      </w:pPr>
    </w:p>
    <w:p w14:paraId="59E4D424" w14:textId="77777777" w:rsidR="00CD327A" w:rsidRDefault="00CD327A" w:rsidP="00CD327A">
      <w:pPr>
        <w:jc w:val="both"/>
        <w:rPr>
          <w:lang w:val="en-GB"/>
        </w:rPr>
      </w:pPr>
      <w:r w:rsidRPr="00E014C0">
        <w:rPr>
          <w:b/>
          <w:color w:val="808080" w:themeColor="background1" w:themeShade="80"/>
          <w:sz w:val="28"/>
          <w:lang w:val="en-GB"/>
        </w:rPr>
        <w:t xml:space="preserve">Film &amp; Music / </w:t>
      </w:r>
      <w:r w:rsidRPr="00E014C0">
        <w:rPr>
          <w:lang w:val="en-GB"/>
        </w:rPr>
        <w:t xml:space="preserve">The Film &amp; Music section is a special section of this year’s annual edition of the festival. Besides documentaries, it will also include </w:t>
      </w:r>
      <w:r w:rsidRPr="00E014C0">
        <w:rPr>
          <w:b/>
          <w:i/>
          <w:lang w:val="en-GB"/>
        </w:rPr>
        <w:t>Sing Street</w:t>
      </w:r>
      <w:r w:rsidRPr="00E014C0">
        <w:rPr>
          <w:lang w:val="en-GB"/>
        </w:rPr>
        <w:t xml:space="preserve">, a new musical film by John Carney, which is a comedy about growing up in Dublin in the 1980s, and a French co-produced film </w:t>
      </w:r>
      <w:r w:rsidRPr="00E014C0">
        <w:rPr>
          <w:b/>
          <w:i/>
          <w:lang w:val="en-GB"/>
        </w:rPr>
        <w:t>As I Open My Eyes</w:t>
      </w:r>
      <w:r w:rsidRPr="00E014C0">
        <w:rPr>
          <w:lang w:val="en-GB"/>
        </w:rPr>
        <w:t xml:space="preserve"> by Leyla </w:t>
      </w:r>
      <w:proofErr w:type="spellStart"/>
      <w:r w:rsidRPr="00E014C0">
        <w:rPr>
          <w:lang w:val="en-GB"/>
        </w:rPr>
        <w:t>Bouzid</w:t>
      </w:r>
      <w:proofErr w:type="spellEnd"/>
      <w:r w:rsidRPr="00E014C0">
        <w:rPr>
          <w:lang w:val="en-GB"/>
        </w:rPr>
        <w:t xml:space="preserve"> who captures the dark period in Tunisia shortly before the revolution, which came with the Arab Spring, in a story of a young female singer. </w:t>
      </w:r>
    </w:p>
    <w:p w14:paraId="47A1B4F0" w14:textId="77777777" w:rsidR="00505671" w:rsidRPr="00E014C0" w:rsidRDefault="00505671" w:rsidP="00CD327A">
      <w:pPr>
        <w:jc w:val="both"/>
        <w:rPr>
          <w:lang w:val="en-GB"/>
        </w:rPr>
      </w:pPr>
    </w:p>
    <w:p w14:paraId="3AAB48B0" w14:textId="77777777" w:rsidR="00CD327A" w:rsidRPr="00E014C0" w:rsidRDefault="00CD327A" w:rsidP="00CD327A">
      <w:pPr>
        <w:jc w:val="both"/>
        <w:rPr>
          <w:b/>
          <w:color w:val="808080" w:themeColor="background1" w:themeShade="80"/>
          <w:sz w:val="16"/>
          <w:lang w:val="en-GB"/>
        </w:rPr>
      </w:pPr>
    </w:p>
    <w:p w14:paraId="58105915" w14:textId="77777777" w:rsidR="00CD327A" w:rsidRDefault="00CD327A" w:rsidP="00CD327A">
      <w:pPr>
        <w:jc w:val="both"/>
        <w:rPr>
          <w:lang w:val="en-GB"/>
        </w:rPr>
      </w:pPr>
      <w:r w:rsidRPr="00E014C0">
        <w:rPr>
          <w:b/>
          <w:color w:val="808080" w:themeColor="background1" w:themeShade="80"/>
          <w:sz w:val="28"/>
          <w:lang w:val="en-GB"/>
        </w:rPr>
        <w:t xml:space="preserve">LUX Film Prize / </w:t>
      </w:r>
      <w:r w:rsidRPr="00E014C0">
        <w:rPr>
          <w:lang w:val="en-GB"/>
        </w:rPr>
        <w:t xml:space="preserve">This year, too, there will be a presentation of the finalists of the European Parliament LUX Film Prize, including the absolute winner, the German bitter comedy </w:t>
      </w:r>
      <w:r w:rsidRPr="00E014C0">
        <w:rPr>
          <w:b/>
          <w:i/>
          <w:lang w:val="en-GB"/>
        </w:rPr>
        <w:t>Toni Erdmann</w:t>
      </w:r>
      <w:r w:rsidRPr="00E014C0">
        <w:rPr>
          <w:lang w:val="en-GB"/>
        </w:rPr>
        <w:t xml:space="preserve">. </w:t>
      </w:r>
    </w:p>
    <w:p w14:paraId="06366FF8" w14:textId="77777777" w:rsidR="00CD327A" w:rsidRDefault="00CD327A" w:rsidP="00CD327A">
      <w:pPr>
        <w:jc w:val="both"/>
        <w:rPr>
          <w:rFonts w:cs="Calibri"/>
          <w:color w:val="000000"/>
          <w:lang w:val="en-GB"/>
        </w:rPr>
      </w:pPr>
    </w:p>
    <w:p w14:paraId="27A9FC9E" w14:textId="77777777" w:rsidR="002C235A" w:rsidRDefault="002C235A" w:rsidP="00CD327A">
      <w:pPr>
        <w:jc w:val="both"/>
        <w:rPr>
          <w:rFonts w:cs="Calibri"/>
          <w:color w:val="000000"/>
          <w:lang w:val="en-GB"/>
        </w:rPr>
      </w:pPr>
    </w:p>
    <w:p w14:paraId="3F4D0227" w14:textId="77777777" w:rsidR="002C235A" w:rsidRDefault="002C235A" w:rsidP="00CD327A">
      <w:pPr>
        <w:jc w:val="both"/>
        <w:rPr>
          <w:rFonts w:cs="Calibri"/>
          <w:color w:val="000000"/>
          <w:lang w:val="en-GB"/>
        </w:rPr>
      </w:pPr>
    </w:p>
    <w:p w14:paraId="08587A52" w14:textId="77777777" w:rsidR="002C235A" w:rsidRDefault="002C235A" w:rsidP="00CD327A">
      <w:pPr>
        <w:jc w:val="both"/>
        <w:rPr>
          <w:rFonts w:cs="Calibri"/>
          <w:color w:val="000000"/>
          <w:lang w:val="en-GB"/>
        </w:rPr>
      </w:pPr>
    </w:p>
    <w:p w14:paraId="455961B2" w14:textId="77777777" w:rsidR="002C235A" w:rsidRDefault="002C235A" w:rsidP="00CD327A">
      <w:pPr>
        <w:jc w:val="both"/>
        <w:rPr>
          <w:rFonts w:cs="Calibri"/>
          <w:color w:val="000000"/>
          <w:lang w:val="en-GB"/>
        </w:rPr>
      </w:pPr>
    </w:p>
    <w:p w14:paraId="1105D590" w14:textId="77777777" w:rsidR="002C235A" w:rsidRDefault="002C235A" w:rsidP="00CD327A">
      <w:pPr>
        <w:jc w:val="both"/>
        <w:rPr>
          <w:rFonts w:cs="Calibri"/>
          <w:color w:val="000000"/>
          <w:lang w:val="en-GB"/>
        </w:rPr>
      </w:pPr>
    </w:p>
    <w:p w14:paraId="27DEBE5F" w14:textId="77777777" w:rsidR="002C235A" w:rsidRDefault="002C235A" w:rsidP="00CD327A">
      <w:pPr>
        <w:jc w:val="both"/>
        <w:rPr>
          <w:rFonts w:cs="Calibri"/>
          <w:color w:val="000000"/>
          <w:lang w:val="en-GB"/>
        </w:rPr>
      </w:pPr>
    </w:p>
    <w:p w14:paraId="2739F9D0" w14:textId="77777777" w:rsidR="002C235A" w:rsidRDefault="002C235A" w:rsidP="00CD327A">
      <w:pPr>
        <w:jc w:val="both"/>
        <w:rPr>
          <w:rFonts w:cs="Calibri"/>
          <w:color w:val="000000"/>
          <w:lang w:val="en-GB"/>
        </w:rPr>
      </w:pPr>
    </w:p>
    <w:p w14:paraId="21A72884" w14:textId="77777777" w:rsidR="00505671" w:rsidRDefault="00505671" w:rsidP="00CD327A">
      <w:pPr>
        <w:jc w:val="both"/>
        <w:rPr>
          <w:rFonts w:cs="Calibri"/>
          <w:color w:val="000000"/>
          <w:lang w:val="en-GB"/>
        </w:rPr>
      </w:pPr>
    </w:p>
    <w:p w14:paraId="24CA14D0" w14:textId="77777777" w:rsidR="00505671" w:rsidRDefault="00505671" w:rsidP="00CD327A">
      <w:pPr>
        <w:jc w:val="both"/>
        <w:rPr>
          <w:rFonts w:cs="Calibri"/>
          <w:color w:val="000000"/>
          <w:lang w:val="en-GB"/>
        </w:rPr>
      </w:pPr>
    </w:p>
    <w:p w14:paraId="778D46A0" w14:textId="77777777" w:rsidR="00505671" w:rsidRDefault="00505671" w:rsidP="00CD327A">
      <w:pPr>
        <w:jc w:val="both"/>
        <w:rPr>
          <w:rFonts w:cs="Calibri"/>
          <w:color w:val="000000"/>
          <w:lang w:val="en-GB"/>
        </w:rPr>
      </w:pPr>
    </w:p>
    <w:p w14:paraId="01DB6AE1" w14:textId="77777777" w:rsidR="00505671" w:rsidRDefault="00505671" w:rsidP="00CD327A">
      <w:pPr>
        <w:jc w:val="both"/>
        <w:rPr>
          <w:rFonts w:cs="Calibri"/>
          <w:color w:val="000000"/>
          <w:lang w:val="en-GB"/>
        </w:rPr>
      </w:pPr>
    </w:p>
    <w:p w14:paraId="599FEBDD" w14:textId="77777777" w:rsidR="00505671" w:rsidRDefault="00505671" w:rsidP="00CD327A">
      <w:pPr>
        <w:jc w:val="both"/>
        <w:rPr>
          <w:rFonts w:cs="Calibri"/>
          <w:color w:val="000000"/>
          <w:lang w:val="en-GB"/>
        </w:rPr>
      </w:pPr>
    </w:p>
    <w:p w14:paraId="67286AFB" w14:textId="77777777" w:rsidR="00505671" w:rsidRDefault="00505671" w:rsidP="00CD327A">
      <w:pPr>
        <w:jc w:val="both"/>
        <w:rPr>
          <w:rFonts w:cs="Calibri"/>
          <w:color w:val="000000"/>
          <w:lang w:val="en-GB"/>
        </w:rPr>
      </w:pPr>
    </w:p>
    <w:p w14:paraId="149D0D08" w14:textId="77777777" w:rsidR="00505671" w:rsidRDefault="00505671" w:rsidP="00CD327A">
      <w:pPr>
        <w:jc w:val="both"/>
        <w:rPr>
          <w:rFonts w:cs="Calibri"/>
          <w:color w:val="000000"/>
          <w:lang w:val="en-GB"/>
        </w:rPr>
      </w:pPr>
    </w:p>
    <w:p w14:paraId="6809AA52" w14:textId="77777777" w:rsidR="00505671" w:rsidRDefault="00505671" w:rsidP="00CD327A">
      <w:pPr>
        <w:jc w:val="both"/>
        <w:rPr>
          <w:rFonts w:cs="Calibri"/>
          <w:color w:val="000000"/>
          <w:lang w:val="en-GB"/>
        </w:rPr>
      </w:pPr>
    </w:p>
    <w:p w14:paraId="55D7F164" w14:textId="77777777" w:rsidR="00505671" w:rsidRDefault="00505671" w:rsidP="00CD327A">
      <w:pPr>
        <w:jc w:val="both"/>
        <w:rPr>
          <w:rFonts w:cs="Calibri"/>
          <w:color w:val="000000"/>
          <w:lang w:val="en-GB"/>
        </w:rPr>
      </w:pPr>
    </w:p>
    <w:p w14:paraId="58546EDB" w14:textId="77777777" w:rsidR="00505671" w:rsidRDefault="00505671" w:rsidP="00CD327A">
      <w:pPr>
        <w:jc w:val="both"/>
        <w:rPr>
          <w:rFonts w:cs="Calibri"/>
          <w:color w:val="000000"/>
          <w:lang w:val="en-GB"/>
        </w:rPr>
      </w:pPr>
    </w:p>
    <w:p w14:paraId="3A2DA61E" w14:textId="77777777" w:rsidR="00505671" w:rsidRDefault="00505671" w:rsidP="00CD327A">
      <w:pPr>
        <w:jc w:val="both"/>
        <w:rPr>
          <w:rFonts w:cs="Calibri"/>
          <w:color w:val="000000"/>
          <w:lang w:val="en-GB"/>
        </w:rPr>
      </w:pPr>
    </w:p>
    <w:p w14:paraId="044AAF95" w14:textId="77777777" w:rsidR="00505671" w:rsidRDefault="00505671" w:rsidP="00CD327A">
      <w:pPr>
        <w:jc w:val="both"/>
        <w:rPr>
          <w:rFonts w:cs="Calibri"/>
          <w:color w:val="000000"/>
          <w:lang w:val="en-GB"/>
        </w:rPr>
      </w:pPr>
    </w:p>
    <w:p w14:paraId="717241CD" w14:textId="77777777" w:rsidR="00CD327A" w:rsidRPr="00A02B05" w:rsidRDefault="00CD327A" w:rsidP="00CD327A">
      <w:pPr>
        <w:jc w:val="center"/>
        <w:rPr>
          <w:rFonts w:cs="Calibri"/>
          <w:b/>
          <w:color w:val="808080" w:themeColor="background1" w:themeShade="80"/>
          <w:sz w:val="28"/>
          <w:lang w:val="en-GB"/>
        </w:rPr>
      </w:pPr>
      <w:r w:rsidRPr="00A02B05">
        <w:rPr>
          <w:b/>
          <w:color w:val="808080" w:themeColor="background1" w:themeShade="80"/>
        </w:rPr>
        <w:t>SPECIAL EVENTS</w:t>
      </w:r>
    </w:p>
    <w:p w14:paraId="475344F7" w14:textId="77777777" w:rsidR="00CD327A" w:rsidRDefault="00CD327A" w:rsidP="00CD327A">
      <w:pPr>
        <w:jc w:val="both"/>
        <w:rPr>
          <w:rFonts w:cs="Calibri"/>
          <w:b/>
          <w:color w:val="7F7F7F" w:themeColor="text1" w:themeTint="80"/>
          <w:sz w:val="28"/>
          <w:lang w:val="en-GB"/>
        </w:rPr>
      </w:pPr>
    </w:p>
    <w:p w14:paraId="60899C5C" w14:textId="77777777" w:rsidR="00CD327A" w:rsidRPr="00E014C0" w:rsidRDefault="00CD327A" w:rsidP="00CD327A">
      <w:pPr>
        <w:jc w:val="both"/>
        <w:rPr>
          <w:rFonts w:cs="Calibri"/>
          <w:color w:val="7F7F7F" w:themeColor="text1" w:themeTint="80"/>
          <w:lang w:val="en-GB"/>
        </w:rPr>
      </w:pPr>
      <w:proofErr w:type="gramStart"/>
      <w:r w:rsidRPr="00E014C0">
        <w:rPr>
          <w:rFonts w:cs="Calibri"/>
          <w:b/>
          <w:color w:val="7F7F7F" w:themeColor="text1" w:themeTint="80"/>
          <w:sz w:val="28"/>
          <w:lang w:val="en-GB"/>
        </w:rPr>
        <w:t xml:space="preserve">Film Flavour / </w:t>
      </w:r>
      <w:r w:rsidRPr="00E014C0">
        <w:rPr>
          <w:rFonts w:cs="Calibri"/>
          <w:b/>
          <w:lang w:val="en-GB"/>
        </w:rPr>
        <w:t xml:space="preserve">Thursday 13 April 2017 and Saturday 15 April 2017 at 19:00, Royal cinema, </w:t>
      </w:r>
      <w:proofErr w:type="spellStart"/>
      <w:r w:rsidRPr="00E014C0">
        <w:rPr>
          <w:rFonts w:cs="Calibri"/>
          <w:b/>
          <w:lang w:val="en-GB"/>
        </w:rPr>
        <w:t>Vinohradská</w:t>
      </w:r>
      <w:proofErr w:type="spellEnd"/>
      <w:r w:rsidRPr="00E014C0">
        <w:rPr>
          <w:rFonts w:cs="Calibri"/>
          <w:b/>
          <w:lang w:val="en-GB"/>
        </w:rPr>
        <w:t xml:space="preserve"> 48, Praha 2.</w:t>
      </w:r>
      <w:proofErr w:type="gramEnd"/>
    </w:p>
    <w:p w14:paraId="1A404D17" w14:textId="77777777" w:rsidR="00CD327A" w:rsidRPr="00E014C0" w:rsidRDefault="00CD327A" w:rsidP="00CD327A">
      <w:pPr>
        <w:rPr>
          <w:rFonts w:cs="Calibri"/>
          <w:b/>
          <w:lang w:val="en-GB"/>
        </w:rPr>
      </w:pPr>
    </w:p>
    <w:p w14:paraId="2FDA32C3" w14:textId="77777777" w:rsidR="00CD327A" w:rsidRDefault="00CD327A" w:rsidP="00CD327A">
      <w:pPr>
        <w:jc w:val="both"/>
        <w:rPr>
          <w:lang w:val="en-GB"/>
        </w:rPr>
      </w:pPr>
      <w:r w:rsidRPr="00E014C0">
        <w:rPr>
          <w:rFonts w:eastAsiaTheme="majorEastAsia"/>
          <w:lang w:val="en-GB"/>
        </w:rPr>
        <w:t xml:space="preserve">Days of European Film and recognised Prague chefs bring screenings inspired by the Cinema Cuisine trend in the special section called Film Flavour. The concept of Cinema Cuisine consists in combining the screening of a film and a culinary experience. On the unique premises of </w:t>
      </w:r>
      <w:r w:rsidRPr="00E014C0">
        <w:rPr>
          <w:rFonts w:eastAsiaTheme="majorEastAsia"/>
          <w:u w:val="single"/>
          <w:lang w:val="en-GB"/>
        </w:rPr>
        <w:t>Royal cinema</w:t>
      </w:r>
      <w:r w:rsidRPr="00E014C0">
        <w:rPr>
          <w:rFonts w:eastAsiaTheme="majorEastAsia"/>
          <w:lang w:val="en-GB"/>
        </w:rPr>
        <w:t>, a pop-up restaurant will be set up and its menu will correspond to the theme and settings of the film. The price of 500 CZK per person includes a delicious three-course menu, wine, water and a film</w:t>
      </w:r>
      <w:r w:rsidRPr="00E014C0">
        <w:rPr>
          <w:lang w:val="en-GB"/>
        </w:rPr>
        <w:t xml:space="preserve">. </w:t>
      </w:r>
    </w:p>
    <w:p w14:paraId="403EA312" w14:textId="77777777" w:rsidR="00505671" w:rsidRPr="00E014C0" w:rsidRDefault="00505671" w:rsidP="00CD327A">
      <w:pPr>
        <w:jc w:val="both"/>
        <w:rPr>
          <w:lang w:val="en-GB"/>
        </w:rPr>
      </w:pPr>
    </w:p>
    <w:p w14:paraId="60DA40A6" w14:textId="77777777" w:rsidR="00CD327A" w:rsidRPr="00E014C0" w:rsidRDefault="00CD327A" w:rsidP="00CD327A">
      <w:pPr>
        <w:jc w:val="both"/>
        <w:rPr>
          <w:lang w:val="en-GB"/>
        </w:rPr>
      </w:pPr>
    </w:p>
    <w:p w14:paraId="68122424" w14:textId="77777777" w:rsidR="00A55FCC" w:rsidRPr="00A55FCC" w:rsidRDefault="00D7362C" w:rsidP="00CD327A">
      <w:pPr>
        <w:jc w:val="both"/>
        <w:rPr>
          <w:rStyle w:val="Siln"/>
          <w:b w:val="0"/>
          <w:bCs w:val="0"/>
          <w:lang w:val="en-US"/>
        </w:rPr>
      </w:pPr>
      <w:r w:rsidRPr="00A55FCC">
        <w:rPr>
          <w:b/>
          <w:noProof/>
          <w:sz w:val="28"/>
          <w:lang w:val="cs-CZ" w:eastAsia="cs-CZ"/>
        </w:rPr>
        <w:drawing>
          <wp:anchor distT="0" distB="0" distL="114300" distR="114300" simplePos="0" relativeHeight="251663360" behindDoc="1" locked="0" layoutInCell="1" allowOverlap="1" wp14:anchorId="6D307691" wp14:editId="79D0AD80">
            <wp:simplePos x="0" y="0"/>
            <wp:positionH relativeFrom="column">
              <wp:posOffset>3489960</wp:posOffset>
            </wp:positionH>
            <wp:positionV relativeFrom="paragraph">
              <wp:posOffset>19685</wp:posOffset>
            </wp:positionV>
            <wp:extent cx="2733675" cy="1727200"/>
            <wp:effectExtent l="0" t="0" r="9525" b="6350"/>
            <wp:wrapTight wrapText="bothSides">
              <wp:wrapPolygon edited="0">
                <wp:start x="0" y="0"/>
                <wp:lineTo x="0" y="21441"/>
                <wp:lineTo x="21525" y="21441"/>
                <wp:lineTo x="21525" y="0"/>
                <wp:lineTo x="0" y="0"/>
              </wp:wrapPolygon>
            </wp:wrapTight>
            <wp:docPr id="6" name="Obrázek 6" descr="http://eurofilmfest.cz/wp-content/uploads/2017/02/Silene-stastna-2-42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rofilmfest.cz/wp-content/uploads/2017/02/Silene-stastna-2-428x300.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930" r="11849" b="16594"/>
                    <a:stretch/>
                  </pic:blipFill>
                  <pic:spPr bwMode="auto">
                    <a:xfrm>
                      <a:off x="0" y="0"/>
                      <a:ext cx="2733675" cy="172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0" w:history="1">
        <w:r w:rsidRPr="00A55FCC">
          <w:rPr>
            <w:rStyle w:val="Hypertextovodkaz"/>
            <w:b/>
            <w:sz w:val="28"/>
            <w:lang w:val="en-US"/>
          </w:rPr>
          <w:t>LIKE CRAZY</w:t>
        </w:r>
      </w:hyperlink>
      <w:r w:rsidRPr="00A55FCC">
        <w:rPr>
          <w:rStyle w:val="Siln"/>
          <w:b w:val="0"/>
          <w:bCs w:val="0"/>
          <w:sz w:val="28"/>
          <w:lang w:val="en-US"/>
        </w:rPr>
        <w:t> </w:t>
      </w:r>
    </w:p>
    <w:p w14:paraId="2FEF0A08" w14:textId="1B015A6A" w:rsidR="00CD327A" w:rsidRPr="00D7362C" w:rsidRDefault="00D7362C" w:rsidP="00CD327A">
      <w:pPr>
        <w:jc w:val="both"/>
        <w:rPr>
          <w:rStyle w:val="Siln"/>
          <w:bCs w:val="0"/>
          <w:lang w:val="en-US"/>
        </w:rPr>
      </w:pPr>
      <w:r w:rsidRPr="00D7362C">
        <w:rPr>
          <w:rStyle w:val="Siln"/>
          <w:bCs w:val="0"/>
          <w:lang w:val="en-US"/>
        </w:rPr>
        <w:t>AND THE COLORFUL ITALIAN MENU</w:t>
      </w:r>
    </w:p>
    <w:p w14:paraId="12E30619" w14:textId="696A9B70" w:rsidR="00D7362C" w:rsidRDefault="002C235A" w:rsidP="00CD327A">
      <w:pPr>
        <w:jc w:val="both"/>
        <w:rPr>
          <w:lang w:val="en-US"/>
        </w:rPr>
      </w:pPr>
      <w:proofErr w:type="gramStart"/>
      <w:r w:rsidRPr="00D7362C">
        <w:rPr>
          <w:rStyle w:val="Siln"/>
          <w:bCs w:val="0"/>
          <w:lang w:val="en-US"/>
        </w:rPr>
        <w:t>Thursday 13 April 2017, 19:00, Royal cinem</w:t>
      </w:r>
      <w:r>
        <w:rPr>
          <w:rStyle w:val="Siln"/>
          <w:bCs w:val="0"/>
          <w:lang w:val="en-US"/>
        </w:rPr>
        <w:t>a</w:t>
      </w:r>
      <w:r w:rsidR="00A55FCC">
        <w:rPr>
          <w:rStyle w:val="Siln"/>
          <w:bCs w:val="0"/>
          <w:lang w:val="en-US"/>
        </w:rPr>
        <w:t>.</w:t>
      </w:r>
      <w:proofErr w:type="gramEnd"/>
    </w:p>
    <w:p w14:paraId="7ACB65ED" w14:textId="77777777" w:rsidR="00A55FCC" w:rsidRDefault="00A55FCC" w:rsidP="00CD327A">
      <w:pPr>
        <w:jc w:val="both"/>
        <w:rPr>
          <w:lang w:val="en-US"/>
        </w:rPr>
      </w:pPr>
    </w:p>
    <w:p w14:paraId="4AA6268D" w14:textId="06A242A1" w:rsidR="00D7362C" w:rsidRPr="00E014C0" w:rsidRDefault="00D7362C" w:rsidP="00CD327A">
      <w:pPr>
        <w:jc w:val="both"/>
        <w:rPr>
          <w:lang w:val="en-GB"/>
        </w:rPr>
      </w:pPr>
      <w:r>
        <w:rPr>
          <w:lang w:val="en-US"/>
        </w:rPr>
        <w:t xml:space="preserve">The unique experience of cinema cuisine will be brought to you by the Italian chef Alex </w:t>
      </w:r>
      <w:proofErr w:type="spellStart"/>
      <w:r>
        <w:rPr>
          <w:lang w:val="en-US"/>
        </w:rPr>
        <w:t>Facchin</w:t>
      </w:r>
      <w:proofErr w:type="spellEnd"/>
      <w:r>
        <w:rPr>
          <w:lang w:val="en-US"/>
        </w:rPr>
        <w:t>.</w:t>
      </w:r>
      <w:r w:rsidRPr="00D7362C">
        <w:rPr>
          <w:noProof/>
          <w:lang w:val="cs-CZ" w:eastAsia="cs-CZ"/>
        </w:rPr>
        <w:t xml:space="preserve"> </w:t>
      </w:r>
    </w:p>
    <w:p w14:paraId="01E7710B" w14:textId="77777777" w:rsidR="00D7362C" w:rsidRDefault="00D7362C" w:rsidP="00CD327A">
      <w:pPr>
        <w:jc w:val="both"/>
        <w:rPr>
          <w:sz w:val="20"/>
        </w:rPr>
      </w:pPr>
    </w:p>
    <w:p w14:paraId="39E441D6" w14:textId="77777777" w:rsidR="00D7362C" w:rsidRDefault="005C19F5" w:rsidP="00CD327A">
      <w:pPr>
        <w:jc w:val="both"/>
        <w:rPr>
          <w:sz w:val="21"/>
          <w:szCs w:val="21"/>
          <w:lang w:val="en-GB"/>
        </w:rPr>
      </w:pPr>
      <w:hyperlink r:id="rId11" w:history="1">
        <w:r w:rsidR="00CD327A" w:rsidRPr="00D7362C">
          <w:rPr>
            <w:sz w:val="21"/>
            <w:szCs w:val="21"/>
            <w:lang w:val="en-GB"/>
          </w:rPr>
          <w:t>https://www.facebook.com/events/1132452630217831/</w:t>
        </w:r>
      </w:hyperlink>
    </w:p>
    <w:p w14:paraId="14EA280A" w14:textId="77777777" w:rsidR="00D7362C" w:rsidRDefault="00D7362C" w:rsidP="00CD327A">
      <w:pPr>
        <w:jc w:val="both"/>
        <w:rPr>
          <w:sz w:val="21"/>
          <w:szCs w:val="21"/>
          <w:lang w:val="en-GB"/>
        </w:rPr>
      </w:pPr>
    </w:p>
    <w:p w14:paraId="760EC991" w14:textId="77777777" w:rsidR="00D7362C" w:rsidRDefault="00D7362C" w:rsidP="00CD327A">
      <w:pPr>
        <w:jc w:val="both"/>
        <w:rPr>
          <w:sz w:val="21"/>
          <w:szCs w:val="21"/>
          <w:lang w:val="en-GB"/>
        </w:rPr>
      </w:pPr>
    </w:p>
    <w:p w14:paraId="3057B9E3" w14:textId="77777777" w:rsidR="00D7362C" w:rsidRDefault="00D7362C" w:rsidP="00CD327A">
      <w:pPr>
        <w:jc w:val="both"/>
        <w:rPr>
          <w:sz w:val="21"/>
          <w:szCs w:val="21"/>
          <w:lang w:val="en-GB"/>
        </w:rPr>
      </w:pPr>
    </w:p>
    <w:p w14:paraId="3082F6D5" w14:textId="77777777" w:rsidR="00D7362C" w:rsidRDefault="00D7362C" w:rsidP="00CD327A">
      <w:pPr>
        <w:jc w:val="both"/>
        <w:rPr>
          <w:sz w:val="21"/>
          <w:szCs w:val="21"/>
          <w:lang w:val="en-GB"/>
        </w:rPr>
      </w:pPr>
    </w:p>
    <w:p w14:paraId="2B441A27" w14:textId="77777777" w:rsidR="00D7362C" w:rsidRDefault="00D7362C" w:rsidP="00CD327A">
      <w:pPr>
        <w:jc w:val="both"/>
        <w:rPr>
          <w:sz w:val="21"/>
          <w:szCs w:val="21"/>
          <w:lang w:val="en-GB"/>
        </w:rPr>
      </w:pPr>
    </w:p>
    <w:p w14:paraId="140EF5C0" w14:textId="18B939C6" w:rsidR="00CD327A" w:rsidRDefault="00CD327A" w:rsidP="00CD327A">
      <w:pPr>
        <w:jc w:val="both"/>
        <w:rPr>
          <w:sz w:val="21"/>
          <w:szCs w:val="21"/>
          <w:lang w:val="en-GB"/>
        </w:rPr>
      </w:pPr>
      <w:r w:rsidRPr="00D7362C">
        <w:rPr>
          <w:sz w:val="21"/>
          <w:szCs w:val="21"/>
          <w:lang w:val="en-GB"/>
        </w:rPr>
        <w:t xml:space="preserve"> </w:t>
      </w:r>
    </w:p>
    <w:p w14:paraId="3E02CF5E" w14:textId="77777777" w:rsidR="00505671" w:rsidRPr="00D7362C" w:rsidRDefault="00505671" w:rsidP="00CD327A">
      <w:pPr>
        <w:jc w:val="both"/>
        <w:rPr>
          <w:sz w:val="21"/>
          <w:szCs w:val="21"/>
          <w:lang w:val="en-GB"/>
        </w:rPr>
      </w:pPr>
    </w:p>
    <w:p w14:paraId="1DF6461D" w14:textId="77777777" w:rsidR="00A55FCC" w:rsidRPr="00A55FCC" w:rsidRDefault="00D7362C" w:rsidP="002C235A">
      <w:pPr>
        <w:shd w:val="clear" w:color="auto" w:fill="FFFFFF"/>
        <w:rPr>
          <w:rStyle w:val="Siln"/>
          <w:b w:val="0"/>
          <w:bCs w:val="0"/>
          <w:sz w:val="28"/>
          <w:lang w:val="en-US"/>
        </w:rPr>
      </w:pPr>
      <w:r>
        <w:rPr>
          <w:noProof/>
          <w:lang w:val="cs-CZ" w:eastAsia="cs-CZ"/>
        </w:rPr>
        <w:drawing>
          <wp:anchor distT="0" distB="0" distL="114300" distR="114300" simplePos="0" relativeHeight="251665408" behindDoc="1" locked="0" layoutInCell="1" allowOverlap="1" wp14:anchorId="01613D08" wp14:editId="642D3C6E">
            <wp:simplePos x="0" y="0"/>
            <wp:positionH relativeFrom="column">
              <wp:posOffset>3489960</wp:posOffset>
            </wp:positionH>
            <wp:positionV relativeFrom="paragraph">
              <wp:posOffset>26035</wp:posOffset>
            </wp:positionV>
            <wp:extent cx="2743200" cy="1657350"/>
            <wp:effectExtent l="0" t="0" r="0" b="0"/>
            <wp:wrapTight wrapText="bothSides">
              <wp:wrapPolygon edited="0">
                <wp:start x="0" y="0"/>
                <wp:lineTo x="0" y="21352"/>
                <wp:lineTo x="21450" y="21352"/>
                <wp:lineTo x="21450" y="0"/>
                <wp:lineTo x="0" y="0"/>
              </wp:wrapPolygon>
            </wp:wrapTight>
            <wp:docPr id="8" name="Obrázek 8" descr="http://eurofilmfest.cz/wp-content/uploads/2017/02/Cervena-zelva-1-42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urofilmfest.cz/wp-content/uploads/2017/02/Cervena-zelva-1-428x30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494" t="5559" b="13836"/>
                    <a:stretch/>
                  </pic:blipFill>
                  <pic:spPr bwMode="auto">
                    <a:xfrm>
                      <a:off x="0" y="0"/>
                      <a:ext cx="274320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3" w:tgtFrame="_blank" w:history="1">
        <w:r w:rsidRPr="00A55FCC">
          <w:rPr>
            <w:rStyle w:val="Hypertextovodkaz"/>
            <w:b/>
            <w:sz w:val="28"/>
            <w:lang w:val="en-US"/>
          </w:rPr>
          <w:t>THE RED TURTLE</w:t>
        </w:r>
      </w:hyperlink>
      <w:r w:rsidRPr="00A55FCC">
        <w:rPr>
          <w:rStyle w:val="Siln"/>
          <w:b w:val="0"/>
          <w:bCs w:val="0"/>
          <w:sz w:val="28"/>
          <w:lang w:val="en-US"/>
        </w:rPr>
        <w:t> </w:t>
      </w:r>
    </w:p>
    <w:p w14:paraId="3565D280" w14:textId="0BEC8375" w:rsidR="00CD327A" w:rsidRDefault="00D7362C" w:rsidP="002C235A">
      <w:pPr>
        <w:shd w:val="clear" w:color="auto" w:fill="FFFFFF"/>
        <w:rPr>
          <w:b/>
          <w:lang w:val="en-US"/>
        </w:rPr>
      </w:pPr>
      <w:r w:rsidRPr="00D7362C">
        <w:rPr>
          <w:rStyle w:val="Siln"/>
          <w:bCs w:val="0"/>
          <w:lang w:val="en-US"/>
        </w:rPr>
        <w:t>AND </w:t>
      </w:r>
      <w:r w:rsidRPr="00D7362C">
        <w:rPr>
          <w:b/>
          <w:lang w:val="en-US"/>
        </w:rPr>
        <w:t>THE SWEET FRENCH MENU</w:t>
      </w:r>
    </w:p>
    <w:p w14:paraId="408C4A22" w14:textId="39D9FCFE" w:rsidR="002C235A" w:rsidRDefault="002C235A" w:rsidP="002C235A">
      <w:pPr>
        <w:shd w:val="clear" w:color="auto" w:fill="FFFFFF"/>
        <w:rPr>
          <w:b/>
          <w:lang w:val="en-US"/>
        </w:rPr>
      </w:pPr>
      <w:proofErr w:type="gramStart"/>
      <w:r>
        <w:rPr>
          <w:rStyle w:val="Siln"/>
          <w:bCs w:val="0"/>
          <w:lang w:val="en-US"/>
        </w:rPr>
        <w:t>Saturday</w:t>
      </w:r>
      <w:r w:rsidRPr="00D7362C">
        <w:rPr>
          <w:rStyle w:val="Siln"/>
          <w:bCs w:val="0"/>
          <w:lang w:val="en-US"/>
        </w:rPr>
        <w:t xml:space="preserve"> 1</w:t>
      </w:r>
      <w:r>
        <w:rPr>
          <w:rStyle w:val="Siln"/>
          <w:bCs w:val="0"/>
          <w:lang w:val="en-US"/>
        </w:rPr>
        <w:t>5</w:t>
      </w:r>
      <w:r w:rsidRPr="00D7362C">
        <w:rPr>
          <w:rStyle w:val="Siln"/>
          <w:bCs w:val="0"/>
          <w:lang w:val="en-US"/>
        </w:rPr>
        <w:t xml:space="preserve"> April 2017, 19:00, Royal cinem</w:t>
      </w:r>
      <w:r>
        <w:rPr>
          <w:rStyle w:val="Siln"/>
          <w:bCs w:val="0"/>
          <w:lang w:val="en-US"/>
        </w:rPr>
        <w:t>a</w:t>
      </w:r>
      <w:r w:rsidR="00A55FCC">
        <w:rPr>
          <w:rStyle w:val="Siln"/>
          <w:bCs w:val="0"/>
          <w:lang w:val="en-US"/>
        </w:rPr>
        <w:t>.</w:t>
      </w:r>
      <w:proofErr w:type="gramEnd"/>
    </w:p>
    <w:p w14:paraId="6FA21C3F" w14:textId="77777777" w:rsidR="00D7362C" w:rsidRDefault="00D7362C" w:rsidP="00D7362C">
      <w:pPr>
        <w:jc w:val="both"/>
        <w:rPr>
          <w:lang w:val="en-US"/>
        </w:rPr>
      </w:pPr>
    </w:p>
    <w:p w14:paraId="25B378C9" w14:textId="544777E0" w:rsidR="00D7362C" w:rsidRDefault="00D7362C" w:rsidP="00D7362C">
      <w:pPr>
        <w:jc w:val="both"/>
        <w:rPr>
          <w:lang w:val="en-US"/>
        </w:rPr>
      </w:pPr>
      <w:r>
        <w:rPr>
          <w:lang w:val="en-US"/>
        </w:rPr>
        <w:t xml:space="preserve">The three-course- menu will be prepared by Mohammed </w:t>
      </w:r>
      <w:proofErr w:type="spellStart"/>
      <w:r>
        <w:rPr>
          <w:lang w:val="en-US"/>
        </w:rPr>
        <w:t>Saouchi</w:t>
      </w:r>
      <w:proofErr w:type="spellEnd"/>
      <w:r>
        <w:rPr>
          <w:lang w:val="en-US"/>
        </w:rPr>
        <w:t>, aka „</w:t>
      </w:r>
      <w:proofErr w:type="spellStart"/>
      <w:r>
        <w:rPr>
          <w:lang w:val="en-US"/>
        </w:rPr>
        <w:t>Momo</w:t>
      </w:r>
      <w:proofErr w:type="spellEnd"/>
      <w:r>
        <w:rPr>
          <w:lang w:val="en-US"/>
        </w:rPr>
        <w:t>“</w:t>
      </w:r>
      <w:proofErr w:type="gramStart"/>
      <w:r>
        <w:rPr>
          <w:lang w:val="en-US"/>
        </w:rPr>
        <w:t>,  the</w:t>
      </w:r>
      <w:proofErr w:type="gramEnd"/>
      <w:r>
        <w:rPr>
          <w:lang w:val="en-US"/>
        </w:rPr>
        <w:t xml:space="preserve"> chef of the French bistro Café 35.</w:t>
      </w:r>
    </w:p>
    <w:p w14:paraId="7FC467B5" w14:textId="77777777" w:rsidR="00D7362C" w:rsidRPr="00D7362C" w:rsidRDefault="00D7362C" w:rsidP="00D7362C">
      <w:pPr>
        <w:jc w:val="both"/>
        <w:rPr>
          <w:b/>
          <w:lang w:val="en-GB"/>
        </w:rPr>
      </w:pPr>
    </w:p>
    <w:p w14:paraId="1E494CA6" w14:textId="356F0BAD" w:rsidR="00CD327A" w:rsidRPr="00D7362C" w:rsidRDefault="005C19F5" w:rsidP="00CD327A">
      <w:pPr>
        <w:jc w:val="both"/>
        <w:rPr>
          <w:sz w:val="21"/>
          <w:szCs w:val="21"/>
          <w:lang w:val="en-GB"/>
        </w:rPr>
      </w:pPr>
      <w:hyperlink r:id="rId14" w:history="1">
        <w:r w:rsidR="00CD327A" w:rsidRPr="00D7362C">
          <w:rPr>
            <w:sz w:val="21"/>
            <w:szCs w:val="21"/>
            <w:lang w:val="en-GB"/>
          </w:rPr>
          <w:t>https://www.facebook.com/events/384588061934177/</w:t>
        </w:r>
      </w:hyperlink>
    </w:p>
    <w:p w14:paraId="3922960C" w14:textId="77777777" w:rsidR="00D7362C" w:rsidRDefault="00D7362C" w:rsidP="00CD327A">
      <w:pPr>
        <w:jc w:val="both"/>
        <w:rPr>
          <w:rFonts w:cs="Calibri"/>
          <w:b/>
          <w:color w:val="808080" w:themeColor="background1" w:themeShade="80"/>
          <w:sz w:val="28"/>
          <w:lang w:val="en-GB"/>
        </w:rPr>
      </w:pPr>
    </w:p>
    <w:p w14:paraId="7EE31941" w14:textId="48E2659B" w:rsidR="00D7362C" w:rsidRDefault="00D7362C" w:rsidP="00CD327A">
      <w:pPr>
        <w:jc w:val="both"/>
        <w:rPr>
          <w:rFonts w:cs="Calibri"/>
          <w:b/>
          <w:color w:val="808080" w:themeColor="background1" w:themeShade="80"/>
          <w:sz w:val="28"/>
          <w:lang w:val="en-GB"/>
        </w:rPr>
      </w:pPr>
    </w:p>
    <w:p w14:paraId="5DBC91F1" w14:textId="77777777" w:rsidR="002C235A" w:rsidRDefault="002C235A" w:rsidP="00CD327A">
      <w:pPr>
        <w:jc w:val="both"/>
        <w:rPr>
          <w:rFonts w:cs="Calibri"/>
          <w:b/>
          <w:color w:val="808080" w:themeColor="background1" w:themeShade="80"/>
          <w:sz w:val="28"/>
          <w:lang w:val="en-GB"/>
        </w:rPr>
      </w:pPr>
    </w:p>
    <w:p w14:paraId="7D0E2F1A" w14:textId="4B85CEA0" w:rsidR="00CD327A" w:rsidRPr="00E014C0" w:rsidRDefault="00CD327A" w:rsidP="00CD327A">
      <w:pPr>
        <w:jc w:val="both"/>
        <w:rPr>
          <w:b/>
          <w:lang w:val="en-GB"/>
        </w:rPr>
      </w:pPr>
      <w:proofErr w:type="gramStart"/>
      <w:r w:rsidRPr="00E014C0">
        <w:rPr>
          <w:rFonts w:cs="Calibri"/>
          <w:b/>
          <w:color w:val="808080" w:themeColor="background1" w:themeShade="80"/>
          <w:sz w:val="28"/>
          <w:lang w:val="en-GB"/>
        </w:rPr>
        <w:t>Film</w:t>
      </w:r>
      <w:r w:rsidRPr="00E014C0">
        <w:rPr>
          <w:lang w:val="en-GB"/>
        </w:rPr>
        <w:t xml:space="preserve"> </w:t>
      </w:r>
      <w:r w:rsidRPr="00E014C0">
        <w:rPr>
          <w:rFonts w:cs="Calibri"/>
          <w:b/>
          <w:color w:val="808080" w:themeColor="background1" w:themeShade="80"/>
          <w:sz w:val="28"/>
          <w:lang w:val="en-GB"/>
        </w:rPr>
        <w:t xml:space="preserve">&amp; Jazz / </w:t>
      </w:r>
      <w:r w:rsidRPr="00A55FCC">
        <w:rPr>
          <w:b/>
          <w:lang w:val="en-GB"/>
        </w:rPr>
        <w:t>Saturday 8 April 2017, 19:00, Royal cinema.</w:t>
      </w:r>
      <w:proofErr w:type="gramEnd"/>
    </w:p>
    <w:p w14:paraId="2F320783" w14:textId="5D57CA56" w:rsidR="002C235A" w:rsidRDefault="002C235A" w:rsidP="00CD327A">
      <w:pPr>
        <w:jc w:val="both"/>
        <w:rPr>
          <w:noProof/>
          <w:lang w:val="cs-CZ" w:eastAsia="cs-CZ"/>
        </w:rPr>
      </w:pPr>
    </w:p>
    <w:p w14:paraId="2431FE7E" w14:textId="57931336" w:rsidR="00CD327A" w:rsidRPr="00E014C0" w:rsidRDefault="00CD327A" w:rsidP="00CD327A">
      <w:pPr>
        <w:jc w:val="both"/>
        <w:rPr>
          <w:lang w:val="en-GB"/>
        </w:rPr>
      </w:pPr>
      <w:r w:rsidRPr="00E014C0">
        <w:rPr>
          <w:b/>
          <w:lang w:val="en-GB"/>
        </w:rPr>
        <w:t xml:space="preserve">The programme combining a film and musical experience is one of the </w:t>
      </w:r>
      <w:proofErr w:type="gramStart"/>
      <w:r w:rsidRPr="00E014C0">
        <w:rPr>
          <w:b/>
          <w:lang w:val="en-GB"/>
        </w:rPr>
        <w:t xml:space="preserve">main </w:t>
      </w:r>
      <w:r w:rsidR="002C235A" w:rsidRPr="00E014C0">
        <w:rPr>
          <w:b/>
          <w:lang w:val="en-GB"/>
        </w:rPr>
        <w:t xml:space="preserve"> </w:t>
      </w:r>
      <w:r w:rsidRPr="00E014C0">
        <w:rPr>
          <w:b/>
          <w:lang w:val="en-GB"/>
        </w:rPr>
        <w:t>representatives</w:t>
      </w:r>
      <w:proofErr w:type="gramEnd"/>
      <w:r w:rsidRPr="00E014C0">
        <w:rPr>
          <w:b/>
          <w:lang w:val="en-GB"/>
        </w:rPr>
        <w:t xml:space="preserve"> of the </w:t>
      </w:r>
      <w:r w:rsidRPr="00E014C0">
        <w:rPr>
          <w:b/>
          <w:u w:val="single"/>
          <w:lang w:val="en-GB"/>
        </w:rPr>
        <w:t>Film &amp; Music festival section.</w:t>
      </w:r>
      <w:r w:rsidRPr="00E014C0">
        <w:rPr>
          <w:lang w:val="en-GB"/>
        </w:rPr>
        <w:t xml:space="preserve"> A price of 300 CZK per person includes the screening of the film </w:t>
      </w:r>
      <w:proofErr w:type="spellStart"/>
      <w:proofErr w:type="gramStart"/>
      <w:r w:rsidRPr="00E014C0">
        <w:rPr>
          <w:b/>
          <w:i/>
          <w:lang w:val="en-GB"/>
        </w:rPr>
        <w:t>Als</w:t>
      </w:r>
      <w:proofErr w:type="spellEnd"/>
      <w:proofErr w:type="gramEnd"/>
      <w:r w:rsidRPr="00E014C0">
        <w:rPr>
          <w:b/>
          <w:i/>
          <w:lang w:val="en-GB"/>
        </w:rPr>
        <w:t xml:space="preserve"> Mensch </w:t>
      </w:r>
      <w:proofErr w:type="spellStart"/>
      <w:r w:rsidRPr="00E014C0">
        <w:rPr>
          <w:b/>
          <w:i/>
          <w:lang w:val="en-GB"/>
        </w:rPr>
        <w:t>ein</w:t>
      </w:r>
      <w:proofErr w:type="spellEnd"/>
      <w:r w:rsidRPr="00E014C0">
        <w:rPr>
          <w:b/>
          <w:i/>
          <w:lang w:val="en-GB"/>
        </w:rPr>
        <w:t xml:space="preserve"> </w:t>
      </w:r>
      <w:proofErr w:type="spellStart"/>
      <w:r w:rsidRPr="00E014C0">
        <w:rPr>
          <w:b/>
          <w:i/>
          <w:lang w:val="en-GB"/>
        </w:rPr>
        <w:t>Solist</w:t>
      </w:r>
      <w:proofErr w:type="spellEnd"/>
      <w:r w:rsidRPr="00E014C0">
        <w:rPr>
          <w:i/>
          <w:lang w:val="en-GB"/>
        </w:rPr>
        <w:t xml:space="preserve"> </w:t>
      </w:r>
      <w:r w:rsidRPr="00E014C0">
        <w:rPr>
          <w:lang w:val="en-GB"/>
        </w:rPr>
        <w:t xml:space="preserve">about the legendary jazz musician </w:t>
      </w:r>
      <w:r w:rsidRPr="00E014C0">
        <w:rPr>
          <w:b/>
          <w:lang w:val="en-GB"/>
        </w:rPr>
        <w:t>Günter Baby Sommer</w:t>
      </w:r>
      <w:r w:rsidRPr="00E014C0">
        <w:rPr>
          <w:lang w:val="en-GB"/>
        </w:rPr>
        <w:t xml:space="preserve">, his concert, wine and water. </w:t>
      </w:r>
    </w:p>
    <w:p w14:paraId="2CFCFFF7" w14:textId="77777777" w:rsidR="00CD327A" w:rsidRPr="002C235A" w:rsidRDefault="005C19F5" w:rsidP="00CD327A">
      <w:pPr>
        <w:jc w:val="both"/>
        <w:rPr>
          <w:sz w:val="21"/>
          <w:szCs w:val="21"/>
          <w:lang w:val="en-GB"/>
        </w:rPr>
      </w:pPr>
      <w:hyperlink r:id="rId15" w:history="1">
        <w:r w:rsidR="00CD327A" w:rsidRPr="002C235A">
          <w:rPr>
            <w:sz w:val="21"/>
            <w:szCs w:val="21"/>
            <w:lang w:val="en-GB"/>
          </w:rPr>
          <w:t>https://www.facebook.com/events/1672624906367450/</w:t>
        </w:r>
      </w:hyperlink>
      <w:r w:rsidR="00CD327A" w:rsidRPr="002C235A">
        <w:rPr>
          <w:sz w:val="21"/>
          <w:szCs w:val="21"/>
          <w:lang w:val="en-GB"/>
        </w:rPr>
        <w:t xml:space="preserve"> </w:t>
      </w:r>
    </w:p>
    <w:p w14:paraId="2D56E7C9" w14:textId="77777777" w:rsidR="002C235A" w:rsidRDefault="002C235A" w:rsidP="00CD327A">
      <w:pPr>
        <w:jc w:val="both"/>
        <w:rPr>
          <w:rFonts w:cs="Calibri"/>
          <w:b/>
          <w:color w:val="808080" w:themeColor="background1" w:themeShade="80"/>
          <w:sz w:val="28"/>
          <w:lang w:val="en-GB"/>
        </w:rPr>
      </w:pPr>
    </w:p>
    <w:p w14:paraId="00F4788E" w14:textId="77777777" w:rsidR="00CD327A" w:rsidRDefault="00CD327A" w:rsidP="00CD327A">
      <w:pPr>
        <w:jc w:val="both"/>
        <w:rPr>
          <w:b/>
          <w:lang w:val="en-GB"/>
        </w:rPr>
      </w:pPr>
      <w:r w:rsidRPr="00E014C0">
        <w:rPr>
          <w:rFonts w:cs="Calibri"/>
          <w:b/>
          <w:color w:val="808080" w:themeColor="background1" w:themeShade="80"/>
          <w:sz w:val="28"/>
          <w:lang w:val="en-GB"/>
        </w:rPr>
        <w:t>Animation workshop for children /</w:t>
      </w:r>
      <w:r w:rsidRPr="00E014C0">
        <w:rPr>
          <w:rFonts w:cs="Calibri"/>
          <w:color w:val="808080" w:themeColor="background1" w:themeShade="80"/>
          <w:sz w:val="28"/>
          <w:lang w:val="en-GB"/>
        </w:rPr>
        <w:t xml:space="preserve"> </w:t>
      </w:r>
      <w:hyperlink r:id="rId16" w:history="1"/>
      <w:r w:rsidRPr="00A55FCC">
        <w:rPr>
          <w:b/>
          <w:lang w:val="en-GB"/>
        </w:rPr>
        <w:t xml:space="preserve">Monday 10 April 2017 from 9:00, Kino </w:t>
      </w:r>
      <w:proofErr w:type="spellStart"/>
      <w:r w:rsidRPr="00A55FCC">
        <w:rPr>
          <w:b/>
          <w:lang w:val="en-GB"/>
        </w:rPr>
        <w:t>Pilotů</w:t>
      </w:r>
      <w:proofErr w:type="spellEnd"/>
      <w:r w:rsidRPr="00A55FCC">
        <w:rPr>
          <w:b/>
          <w:lang w:val="en-GB"/>
        </w:rPr>
        <w:t>; entry fee is 70 CZK.</w:t>
      </w:r>
    </w:p>
    <w:p w14:paraId="0B7BC678" w14:textId="77777777" w:rsidR="00A55FCC" w:rsidRPr="00A55FCC" w:rsidRDefault="00A55FCC" w:rsidP="00CD327A">
      <w:pPr>
        <w:jc w:val="both"/>
        <w:rPr>
          <w:b/>
          <w:lang w:val="en-GB"/>
        </w:rPr>
      </w:pPr>
    </w:p>
    <w:p w14:paraId="3DC1A08D" w14:textId="77777777" w:rsidR="00CD327A" w:rsidRPr="00E014C0" w:rsidRDefault="005C19F5" w:rsidP="00CD327A">
      <w:pPr>
        <w:jc w:val="both"/>
        <w:rPr>
          <w:lang w:val="en-GB"/>
        </w:rPr>
      </w:pPr>
      <w:hyperlink r:id="rId17" w:history="1">
        <w:r w:rsidR="00CD327A" w:rsidRPr="00A55FCC">
          <w:rPr>
            <w:b/>
            <w:i/>
            <w:lang w:val="en-GB"/>
          </w:rPr>
          <w:t>Song of the Sea</w:t>
        </w:r>
        <w:r w:rsidR="00CD327A" w:rsidRPr="00E014C0">
          <w:rPr>
            <w:lang w:val="en-GB"/>
          </w:rPr>
          <w:t xml:space="preserve"> / </w:t>
        </w:r>
      </w:hyperlink>
      <w:r w:rsidR="00CD327A" w:rsidRPr="00E014C0">
        <w:rPr>
          <w:lang w:val="en-GB"/>
        </w:rPr>
        <w:t xml:space="preserve">A gorgeously animated world of Celtic mythology and potent narrative about the power of love between mother and siblings has caused the director to be compared to the masters of animated film and earned him his second Oscar nomination. Director: </w:t>
      </w:r>
      <w:proofErr w:type="spellStart"/>
      <w:r w:rsidR="00CD327A" w:rsidRPr="00E014C0">
        <w:rPr>
          <w:lang w:val="en-GB"/>
        </w:rPr>
        <w:t>Tomm</w:t>
      </w:r>
      <w:proofErr w:type="spellEnd"/>
      <w:r w:rsidR="00CD327A" w:rsidRPr="00E014C0">
        <w:rPr>
          <w:lang w:val="en-GB"/>
        </w:rPr>
        <w:t xml:space="preserve"> Moore / Ireland, 2014 / 93 minutes / Czech dubbing</w:t>
      </w:r>
    </w:p>
    <w:p w14:paraId="6754B5CD" w14:textId="77777777" w:rsidR="002C235A" w:rsidRDefault="002C235A" w:rsidP="00CD327A">
      <w:pPr>
        <w:jc w:val="both"/>
        <w:rPr>
          <w:rFonts w:cs="Calibri"/>
          <w:b/>
          <w:color w:val="808080" w:themeColor="background1" w:themeShade="80"/>
          <w:sz w:val="28"/>
          <w:lang w:val="en-GB"/>
        </w:rPr>
      </w:pPr>
    </w:p>
    <w:p w14:paraId="48390735" w14:textId="77777777" w:rsidR="00CD327A" w:rsidRDefault="00CD327A" w:rsidP="00CD327A">
      <w:pPr>
        <w:jc w:val="both"/>
        <w:rPr>
          <w:b/>
          <w:lang w:val="en-GB"/>
        </w:rPr>
      </w:pPr>
      <w:r w:rsidRPr="00E014C0">
        <w:rPr>
          <w:rFonts w:cs="Calibri"/>
          <w:b/>
          <w:color w:val="808080" w:themeColor="background1" w:themeShade="80"/>
          <w:sz w:val="28"/>
          <w:lang w:val="en-GB"/>
        </w:rPr>
        <w:t>Animation workshop for adults /</w:t>
      </w:r>
      <w:r w:rsidRPr="00E014C0">
        <w:rPr>
          <w:rFonts w:cs="Calibri"/>
          <w:color w:val="808080" w:themeColor="background1" w:themeShade="80"/>
          <w:sz w:val="28"/>
          <w:lang w:val="en-GB"/>
        </w:rPr>
        <w:t xml:space="preserve"> </w:t>
      </w:r>
      <w:r w:rsidRPr="00E014C0">
        <w:rPr>
          <w:b/>
          <w:lang w:val="en-GB"/>
        </w:rPr>
        <w:t xml:space="preserve">Monday 10 April 2017 from 13:30, </w:t>
      </w:r>
      <w:proofErr w:type="spellStart"/>
      <w:r w:rsidRPr="00E014C0">
        <w:rPr>
          <w:b/>
          <w:lang w:val="en-GB"/>
        </w:rPr>
        <w:t>Lucerna</w:t>
      </w:r>
      <w:proofErr w:type="spellEnd"/>
      <w:r w:rsidRPr="00E014C0">
        <w:rPr>
          <w:b/>
          <w:lang w:val="en-GB"/>
        </w:rPr>
        <w:t xml:space="preserve"> – Big Hall; entry fee is 110 CZK; discount for senior</w:t>
      </w:r>
      <w:r>
        <w:rPr>
          <w:b/>
          <w:lang w:val="en-GB"/>
        </w:rPr>
        <w:t xml:space="preserve"> citizen</w:t>
      </w:r>
      <w:r w:rsidRPr="00E014C0">
        <w:rPr>
          <w:b/>
          <w:lang w:val="en-GB"/>
        </w:rPr>
        <w:t>s is 55 CZK.</w:t>
      </w:r>
    </w:p>
    <w:p w14:paraId="2679AE74" w14:textId="77777777" w:rsidR="00A55FCC" w:rsidRPr="00E014C0" w:rsidRDefault="00A55FCC" w:rsidP="00CD327A">
      <w:pPr>
        <w:jc w:val="both"/>
        <w:rPr>
          <w:lang w:val="en-GB"/>
        </w:rPr>
      </w:pPr>
    </w:p>
    <w:p w14:paraId="4ED65438" w14:textId="77777777" w:rsidR="00CD327A" w:rsidRDefault="005C19F5" w:rsidP="00CD327A">
      <w:pPr>
        <w:jc w:val="both"/>
        <w:rPr>
          <w:rFonts w:cs="Calibri"/>
          <w:lang w:val="en-GB"/>
        </w:rPr>
      </w:pPr>
      <w:hyperlink r:id="rId18" w:history="1">
        <w:r w:rsidR="00CD327A" w:rsidRPr="00A55FCC">
          <w:rPr>
            <w:b/>
            <w:i/>
            <w:lang w:val="en-GB"/>
          </w:rPr>
          <w:t>The</w:t>
        </w:r>
      </w:hyperlink>
      <w:r w:rsidR="00CD327A" w:rsidRPr="00A55FCC">
        <w:rPr>
          <w:b/>
          <w:i/>
          <w:lang w:val="en-GB"/>
        </w:rPr>
        <w:t xml:space="preserve"> Red Turtle</w:t>
      </w:r>
      <w:r w:rsidR="00CD327A" w:rsidRPr="00E014C0">
        <w:rPr>
          <w:lang w:val="en-GB"/>
        </w:rPr>
        <w:t xml:space="preserve"> / A magical motion picture without words, understandable to all generations across all continents received the Prix </w:t>
      </w:r>
      <w:proofErr w:type="spellStart"/>
      <w:r w:rsidR="00CD327A" w:rsidRPr="00E014C0">
        <w:rPr>
          <w:lang w:val="en-GB"/>
        </w:rPr>
        <w:t>Spécial</w:t>
      </w:r>
      <w:proofErr w:type="spellEnd"/>
      <w:r w:rsidR="00CD327A" w:rsidRPr="00E014C0">
        <w:rPr>
          <w:lang w:val="en-GB"/>
        </w:rPr>
        <w:t xml:space="preserve"> in the Un Certain Regard category of the Cannes Film Festival and </w:t>
      </w:r>
      <w:proofErr w:type="gramStart"/>
      <w:r w:rsidR="00CD327A" w:rsidRPr="00E014C0">
        <w:rPr>
          <w:lang w:val="en-GB"/>
        </w:rPr>
        <w:t>was</w:t>
      </w:r>
      <w:proofErr w:type="gramEnd"/>
      <w:r w:rsidR="00CD327A" w:rsidRPr="00E014C0">
        <w:rPr>
          <w:lang w:val="en-GB"/>
        </w:rPr>
        <w:t xml:space="preserve"> the Japanese cult studio Ghibli’s first European co-production. </w:t>
      </w:r>
      <w:r w:rsidR="00CD327A" w:rsidRPr="00E014C0">
        <w:rPr>
          <w:rFonts w:cs="Calibri"/>
          <w:lang w:val="en-GB"/>
        </w:rPr>
        <w:t xml:space="preserve">Director: </w:t>
      </w:r>
      <w:proofErr w:type="spellStart"/>
      <w:r w:rsidR="00CD327A" w:rsidRPr="00E014C0">
        <w:rPr>
          <w:rFonts w:cs="Calibri"/>
          <w:lang w:val="en-GB"/>
        </w:rPr>
        <w:t>Michaël</w:t>
      </w:r>
      <w:proofErr w:type="spellEnd"/>
      <w:r w:rsidR="00CD327A" w:rsidRPr="00E014C0">
        <w:rPr>
          <w:rFonts w:cs="Calibri"/>
          <w:lang w:val="en-GB"/>
        </w:rPr>
        <w:t xml:space="preserve"> </w:t>
      </w:r>
      <w:proofErr w:type="spellStart"/>
      <w:r w:rsidR="00CD327A" w:rsidRPr="00E014C0">
        <w:rPr>
          <w:rFonts w:cs="Calibri"/>
          <w:lang w:val="en-GB"/>
        </w:rPr>
        <w:t>Dudok</w:t>
      </w:r>
      <w:proofErr w:type="spellEnd"/>
      <w:r w:rsidR="00CD327A" w:rsidRPr="00E014C0">
        <w:rPr>
          <w:rFonts w:cs="Calibri"/>
          <w:lang w:val="en-GB"/>
        </w:rPr>
        <w:t xml:space="preserve"> de Wit / France, 2016 / 80 min / animated film / </w:t>
      </w:r>
      <w:r w:rsidR="00CD327A">
        <w:rPr>
          <w:rFonts w:cs="Calibri"/>
          <w:lang w:val="en-GB"/>
        </w:rPr>
        <w:t>silent film</w:t>
      </w:r>
    </w:p>
    <w:p w14:paraId="2A87B589" w14:textId="77777777" w:rsidR="002C235A" w:rsidRPr="00E014C0" w:rsidRDefault="002C235A" w:rsidP="00CD327A">
      <w:pPr>
        <w:jc w:val="both"/>
        <w:rPr>
          <w:rFonts w:cs="Calibri"/>
          <w:lang w:val="en-GB"/>
        </w:rPr>
      </w:pPr>
    </w:p>
    <w:p w14:paraId="0F69CBA1" w14:textId="77777777" w:rsidR="00CD327A" w:rsidRPr="00E014C0" w:rsidRDefault="00CD327A" w:rsidP="00CD327A">
      <w:pPr>
        <w:jc w:val="both"/>
        <w:rPr>
          <w:lang w:val="en-GB"/>
        </w:rPr>
      </w:pPr>
      <w:r w:rsidRPr="00E014C0">
        <w:rPr>
          <w:b/>
          <w:lang w:val="en-GB"/>
        </w:rPr>
        <w:t xml:space="preserve">The screening of the two films will be followed by an animation workshop. Animation is as old as the mankind itself. Even prehistoric people tried to paint the walls of their caves, capturing the movement of a mammoth by drawing it with eight feet. How does animation work? Can we make our own moving pictures at home? What would we need to do so? All these questions will be answered by experts from the </w:t>
      </w:r>
      <w:r w:rsidRPr="00E014C0">
        <w:rPr>
          <w:b/>
          <w:u w:val="single"/>
          <w:lang w:val="en-GB"/>
        </w:rPr>
        <w:t>Free Cinema</w:t>
      </w:r>
      <w:r w:rsidRPr="00E014C0">
        <w:rPr>
          <w:b/>
          <w:lang w:val="en-GB"/>
        </w:rPr>
        <w:t xml:space="preserve"> training and talent platform. A visitor can try out everything </w:t>
      </w:r>
      <w:r>
        <w:rPr>
          <w:b/>
          <w:lang w:val="en-GB"/>
        </w:rPr>
        <w:t>by himself/her</w:t>
      </w:r>
      <w:r w:rsidRPr="00E014C0">
        <w:rPr>
          <w:b/>
          <w:lang w:val="en-GB"/>
        </w:rPr>
        <w:t>sel</w:t>
      </w:r>
      <w:r>
        <w:rPr>
          <w:b/>
          <w:lang w:val="en-GB"/>
        </w:rPr>
        <w:t>f</w:t>
      </w:r>
      <w:r w:rsidRPr="00E014C0">
        <w:rPr>
          <w:b/>
          <w:lang w:val="en-GB"/>
        </w:rPr>
        <w:t>.</w:t>
      </w:r>
    </w:p>
    <w:p w14:paraId="37CF65F8" w14:textId="77777777" w:rsidR="002C235A" w:rsidRDefault="002C235A" w:rsidP="00CD327A">
      <w:pPr>
        <w:jc w:val="both"/>
        <w:rPr>
          <w:rFonts w:cs="Calibri"/>
          <w:b/>
          <w:color w:val="808080" w:themeColor="background1" w:themeShade="80"/>
          <w:sz w:val="28"/>
          <w:lang w:val="en-GB"/>
        </w:rPr>
      </w:pPr>
    </w:p>
    <w:p w14:paraId="3BD85684" w14:textId="77777777" w:rsidR="00A55FCC" w:rsidRDefault="00A55FCC" w:rsidP="00CD327A">
      <w:pPr>
        <w:jc w:val="both"/>
        <w:rPr>
          <w:rFonts w:cs="Calibri"/>
          <w:b/>
          <w:color w:val="808080" w:themeColor="background1" w:themeShade="80"/>
          <w:sz w:val="28"/>
          <w:lang w:val="en-GB"/>
        </w:rPr>
      </w:pPr>
    </w:p>
    <w:p w14:paraId="757BD872" w14:textId="77777777" w:rsidR="00A55FCC" w:rsidRDefault="00A55FCC" w:rsidP="00CD327A">
      <w:pPr>
        <w:jc w:val="both"/>
        <w:rPr>
          <w:rFonts w:cs="Calibri"/>
          <w:b/>
          <w:color w:val="808080" w:themeColor="background1" w:themeShade="80"/>
          <w:sz w:val="28"/>
          <w:lang w:val="en-GB"/>
        </w:rPr>
      </w:pPr>
    </w:p>
    <w:p w14:paraId="2B2B8D18" w14:textId="77777777" w:rsidR="00A55FCC" w:rsidRDefault="00A55FCC" w:rsidP="00CD327A">
      <w:pPr>
        <w:jc w:val="both"/>
        <w:rPr>
          <w:rFonts w:cs="Calibri"/>
          <w:b/>
          <w:color w:val="808080" w:themeColor="background1" w:themeShade="80"/>
          <w:sz w:val="28"/>
          <w:lang w:val="en-GB"/>
        </w:rPr>
      </w:pPr>
    </w:p>
    <w:p w14:paraId="40D098FA" w14:textId="77777777" w:rsidR="00A55FCC" w:rsidRDefault="00A55FCC" w:rsidP="00CD327A">
      <w:pPr>
        <w:jc w:val="both"/>
        <w:rPr>
          <w:rFonts w:cs="Calibri"/>
          <w:b/>
          <w:color w:val="808080" w:themeColor="background1" w:themeShade="80"/>
          <w:sz w:val="28"/>
          <w:lang w:val="en-GB"/>
        </w:rPr>
      </w:pPr>
    </w:p>
    <w:p w14:paraId="1D897EB2" w14:textId="77777777" w:rsidR="00A55FCC" w:rsidRDefault="00A55FCC" w:rsidP="00CD327A">
      <w:pPr>
        <w:jc w:val="both"/>
        <w:rPr>
          <w:rFonts w:cs="Calibri"/>
          <w:b/>
          <w:color w:val="808080" w:themeColor="background1" w:themeShade="80"/>
          <w:sz w:val="28"/>
          <w:lang w:val="en-GB"/>
        </w:rPr>
      </w:pPr>
    </w:p>
    <w:p w14:paraId="3ECE3E44" w14:textId="77777777" w:rsidR="00A55FCC" w:rsidRDefault="00A55FCC" w:rsidP="00CD327A">
      <w:pPr>
        <w:jc w:val="both"/>
        <w:rPr>
          <w:rFonts w:cs="Calibri"/>
          <w:b/>
          <w:color w:val="808080" w:themeColor="background1" w:themeShade="80"/>
          <w:sz w:val="28"/>
          <w:lang w:val="en-GB"/>
        </w:rPr>
      </w:pPr>
    </w:p>
    <w:p w14:paraId="29718AB7" w14:textId="77777777" w:rsidR="00A55FCC" w:rsidRDefault="00A55FCC" w:rsidP="00CD327A">
      <w:pPr>
        <w:jc w:val="both"/>
        <w:rPr>
          <w:rFonts w:cs="Calibri"/>
          <w:b/>
          <w:color w:val="808080" w:themeColor="background1" w:themeShade="80"/>
          <w:sz w:val="28"/>
          <w:lang w:val="en-GB"/>
        </w:rPr>
      </w:pPr>
    </w:p>
    <w:p w14:paraId="03E36254" w14:textId="77777777" w:rsidR="00A55FCC" w:rsidRDefault="00A55FCC" w:rsidP="00CD327A">
      <w:pPr>
        <w:jc w:val="both"/>
        <w:rPr>
          <w:rFonts w:cs="Calibri"/>
          <w:b/>
          <w:color w:val="808080" w:themeColor="background1" w:themeShade="80"/>
          <w:sz w:val="28"/>
          <w:lang w:val="en-GB"/>
        </w:rPr>
      </w:pPr>
    </w:p>
    <w:p w14:paraId="453FEDCF" w14:textId="77777777" w:rsidR="00A55FCC" w:rsidRDefault="00A55FCC" w:rsidP="00CD327A">
      <w:pPr>
        <w:jc w:val="both"/>
        <w:rPr>
          <w:rFonts w:cs="Calibri"/>
          <w:b/>
          <w:color w:val="808080" w:themeColor="background1" w:themeShade="80"/>
          <w:sz w:val="28"/>
          <w:lang w:val="en-GB"/>
        </w:rPr>
      </w:pPr>
    </w:p>
    <w:p w14:paraId="09379B1C" w14:textId="77777777" w:rsidR="00A55FCC" w:rsidRDefault="00A55FCC" w:rsidP="00CD327A">
      <w:pPr>
        <w:jc w:val="both"/>
        <w:rPr>
          <w:rFonts w:cs="Calibri"/>
          <w:b/>
          <w:color w:val="808080" w:themeColor="background1" w:themeShade="80"/>
          <w:sz w:val="28"/>
          <w:lang w:val="en-GB"/>
        </w:rPr>
      </w:pPr>
    </w:p>
    <w:p w14:paraId="4092E801" w14:textId="77777777" w:rsidR="00A55FCC" w:rsidRDefault="00A55FCC" w:rsidP="00CD327A">
      <w:pPr>
        <w:jc w:val="both"/>
        <w:rPr>
          <w:rFonts w:cs="Calibri"/>
          <w:b/>
          <w:color w:val="808080" w:themeColor="background1" w:themeShade="80"/>
          <w:sz w:val="28"/>
          <w:lang w:val="en-GB"/>
        </w:rPr>
      </w:pPr>
    </w:p>
    <w:p w14:paraId="5EDB44FB" w14:textId="77777777" w:rsidR="00A55FCC" w:rsidRDefault="00A55FCC" w:rsidP="00CD327A">
      <w:pPr>
        <w:jc w:val="both"/>
        <w:rPr>
          <w:rFonts w:cs="Calibri"/>
          <w:b/>
          <w:color w:val="808080" w:themeColor="background1" w:themeShade="80"/>
          <w:sz w:val="28"/>
          <w:lang w:val="en-GB"/>
        </w:rPr>
      </w:pPr>
    </w:p>
    <w:p w14:paraId="1CF22A20" w14:textId="77777777" w:rsidR="00A55FCC" w:rsidRDefault="00A55FCC" w:rsidP="00CD327A">
      <w:pPr>
        <w:jc w:val="both"/>
        <w:rPr>
          <w:rFonts w:cs="Calibri"/>
          <w:b/>
          <w:color w:val="808080" w:themeColor="background1" w:themeShade="80"/>
          <w:sz w:val="28"/>
          <w:lang w:val="en-GB"/>
        </w:rPr>
      </w:pPr>
    </w:p>
    <w:p w14:paraId="1146D868" w14:textId="77777777" w:rsidR="00A55FCC" w:rsidRDefault="00A55FCC" w:rsidP="00CD327A">
      <w:pPr>
        <w:jc w:val="both"/>
        <w:rPr>
          <w:rFonts w:cs="Calibri"/>
          <w:b/>
          <w:color w:val="808080" w:themeColor="background1" w:themeShade="80"/>
          <w:sz w:val="28"/>
          <w:lang w:val="en-GB"/>
        </w:rPr>
      </w:pPr>
    </w:p>
    <w:p w14:paraId="65E8CBE5" w14:textId="77777777" w:rsidR="00A55FCC" w:rsidRDefault="00A55FCC" w:rsidP="00CD327A">
      <w:pPr>
        <w:jc w:val="both"/>
        <w:rPr>
          <w:rFonts w:cs="Calibri"/>
          <w:b/>
          <w:color w:val="808080" w:themeColor="background1" w:themeShade="80"/>
          <w:sz w:val="28"/>
          <w:lang w:val="en-GB"/>
        </w:rPr>
      </w:pPr>
    </w:p>
    <w:p w14:paraId="2EE30049" w14:textId="77777777" w:rsidR="00A55FCC" w:rsidRDefault="00A55FCC" w:rsidP="00CD327A">
      <w:pPr>
        <w:jc w:val="both"/>
        <w:rPr>
          <w:rFonts w:cs="Calibri"/>
          <w:b/>
          <w:color w:val="808080" w:themeColor="background1" w:themeShade="80"/>
          <w:sz w:val="28"/>
          <w:lang w:val="en-GB"/>
        </w:rPr>
      </w:pPr>
    </w:p>
    <w:p w14:paraId="558EC02B" w14:textId="77777777" w:rsidR="00A55FCC" w:rsidRDefault="00A55FCC" w:rsidP="00CD327A">
      <w:pPr>
        <w:jc w:val="both"/>
        <w:rPr>
          <w:rFonts w:cs="Calibri"/>
          <w:b/>
          <w:color w:val="808080" w:themeColor="background1" w:themeShade="80"/>
          <w:sz w:val="28"/>
          <w:lang w:val="en-GB"/>
        </w:rPr>
      </w:pPr>
    </w:p>
    <w:p w14:paraId="68B58673" w14:textId="77777777" w:rsidR="00CD327A" w:rsidRDefault="00CD327A" w:rsidP="00CD327A">
      <w:pPr>
        <w:jc w:val="both"/>
        <w:rPr>
          <w:rFonts w:cs="Calibri"/>
          <w:b/>
          <w:lang w:val="en-GB"/>
        </w:rPr>
      </w:pPr>
      <w:r w:rsidRPr="00E014C0">
        <w:rPr>
          <w:rFonts w:cs="Calibri"/>
          <w:b/>
          <w:color w:val="808080" w:themeColor="background1" w:themeShade="80"/>
          <w:sz w:val="28"/>
          <w:lang w:val="en-GB"/>
        </w:rPr>
        <w:t xml:space="preserve">Screening for schools / </w:t>
      </w:r>
      <w:r w:rsidRPr="00E014C0">
        <w:rPr>
          <w:rFonts w:cs="Calibri"/>
          <w:b/>
          <w:lang w:val="en-GB"/>
        </w:rPr>
        <w:t>Friday 7 April 2017 from 9</w:t>
      </w:r>
      <w:r w:rsidRPr="00E014C0">
        <w:rPr>
          <w:b/>
          <w:lang w:val="en-GB"/>
        </w:rPr>
        <w:t>:00</w:t>
      </w:r>
      <w:r w:rsidRPr="00E014C0">
        <w:rPr>
          <w:rFonts w:cs="Calibri"/>
          <w:b/>
          <w:lang w:val="en-GB"/>
        </w:rPr>
        <w:t xml:space="preserve">, </w:t>
      </w:r>
      <w:proofErr w:type="spellStart"/>
      <w:r w:rsidRPr="00E014C0">
        <w:rPr>
          <w:rFonts w:cs="Calibri"/>
          <w:b/>
          <w:lang w:val="en-GB"/>
        </w:rPr>
        <w:t>Lucerna</w:t>
      </w:r>
      <w:proofErr w:type="spellEnd"/>
      <w:r w:rsidRPr="00E014C0">
        <w:rPr>
          <w:rFonts w:cs="Calibri"/>
          <w:b/>
          <w:lang w:val="en-GB"/>
        </w:rPr>
        <w:t xml:space="preserve"> – Big Hall; entry fee is 60 CZK. </w:t>
      </w:r>
    </w:p>
    <w:p w14:paraId="25266F36" w14:textId="77777777" w:rsidR="00A55FCC" w:rsidRPr="00E014C0" w:rsidRDefault="00A55FCC" w:rsidP="00CD327A">
      <w:pPr>
        <w:jc w:val="both"/>
        <w:rPr>
          <w:rFonts w:cs="Calibri"/>
          <w:b/>
          <w:lang w:val="en-GB"/>
        </w:rPr>
      </w:pPr>
    </w:p>
    <w:p w14:paraId="233F3812" w14:textId="7A97540A" w:rsidR="00CD327A" w:rsidRDefault="00CD327A" w:rsidP="00CD327A">
      <w:pPr>
        <w:jc w:val="both"/>
        <w:rPr>
          <w:rFonts w:cs="Calibri"/>
          <w:lang w:val="en-GB"/>
        </w:rPr>
      </w:pPr>
      <w:proofErr w:type="spellStart"/>
      <w:r w:rsidRPr="00E014C0">
        <w:rPr>
          <w:rFonts w:cs="Calibri"/>
          <w:b/>
          <w:lang w:val="en-GB"/>
        </w:rPr>
        <w:t>Kinders</w:t>
      </w:r>
      <w:proofErr w:type="spellEnd"/>
      <w:r w:rsidRPr="00E014C0">
        <w:rPr>
          <w:rFonts w:cs="Calibri"/>
          <w:b/>
          <w:lang w:val="en-GB"/>
        </w:rPr>
        <w:t xml:space="preserve"> / </w:t>
      </w:r>
      <w:r w:rsidRPr="00E014C0">
        <w:rPr>
          <w:rFonts w:cs="Calibri"/>
          <w:lang w:val="en-GB"/>
        </w:rPr>
        <w:t>This documentary follows several children and teens from various family backgrounds and cultures as they encounter life’s difficult, confusing, joyful, even bitter moments. They are all part of the ((</w:t>
      </w:r>
      <w:proofErr w:type="spellStart"/>
      <w:r w:rsidRPr="00E014C0">
        <w:rPr>
          <w:rFonts w:cs="Calibri"/>
          <w:lang w:val="en-GB"/>
        </w:rPr>
        <w:t>superar</w:t>
      </w:r>
      <w:proofErr w:type="spellEnd"/>
      <w:r w:rsidRPr="00E014C0">
        <w:rPr>
          <w:rFonts w:cs="Calibri"/>
          <w:lang w:val="en-GB"/>
        </w:rPr>
        <w:t xml:space="preserve">)) educational music programme, which helps turn social outsiders into young, self-confident people who, through music, learn to recognise their own hidden potential. </w:t>
      </w:r>
      <w:proofErr w:type="gramStart"/>
      <w:r w:rsidRPr="00E014C0">
        <w:rPr>
          <w:rFonts w:cs="Calibri"/>
          <w:lang w:val="en-GB"/>
        </w:rPr>
        <w:t>An enjoyable documentary about children, their daily struggles and their journey to adulthood.</w:t>
      </w:r>
      <w:proofErr w:type="gramEnd"/>
      <w:r w:rsidRPr="00E014C0">
        <w:rPr>
          <w:rFonts w:cs="Calibri"/>
          <w:lang w:val="en-GB"/>
        </w:rPr>
        <w:t xml:space="preserve"> Directors: </w:t>
      </w:r>
      <w:proofErr w:type="spellStart"/>
      <w:r w:rsidRPr="00E014C0">
        <w:rPr>
          <w:rFonts w:cs="Calibri"/>
          <w:lang w:val="en-GB"/>
        </w:rPr>
        <w:t>Arash</w:t>
      </w:r>
      <w:proofErr w:type="spellEnd"/>
      <w:r w:rsidRPr="00E014C0">
        <w:rPr>
          <w:rFonts w:cs="Calibri"/>
          <w:lang w:val="en-GB"/>
        </w:rPr>
        <w:t xml:space="preserve"> T. </w:t>
      </w:r>
      <w:proofErr w:type="spellStart"/>
      <w:r w:rsidRPr="00E014C0">
        <w:rPr>
          <w:rFonts w:cs="Calibri"/>
          <w:lang w:val="en-GB"/>
        </w:rPr>
        <w:t>Riahi</w:t>
      </w:r>
      <w:proofErr w:type="spellEnd"/>
      <w:r w:rsidRPr="00E014C0">
        <w:rPr>
          <w:rFonts w:cs="Calibri"/>
          <w:lang w:val="en-GB"/>
        </w:rPr>
        <w:t xml:space="preserve">, Arman T. </w:t>
      </w:r>
      <w:proofErr w:type="spellStart"/>
      <w:r w:rsidRPr="00E014C0">
        <w:rPr>
          <w:rFonts w:cs="Calibri"/>
          <w:lang w:val="en-GB"/>
        </w:rPr>
        <w:t>Riahi</w:t>
      </w:r>
      <w:proofErr w:type="spellEnd"/>
      <w:r w:rsidRPr="00E014C0">
        <w:rPr>
          <w:rFonts w:cs="Calibri"/>
          <w:lang w:val="en-GB"/>
        </w:rPr>
        <w:t xml:space="preserve"> / Austria, 2016 / 95 min / documentary / German with Czech subtitles</w:t>
      </w:r>
      <w:r w:rsidR="002C235A">
        <w:rPr>
          <w:rFonts w:cs="Calibri"/>
          <w:lang w:val="en-GB"/>
        </w:rPr>
        <w:t xml:space="preserve">. </w:t>
      </w:r>
      <w:r w:rsidRPr="00E014C0">
        <w:rPr>
          <w:rFonts w:cs="Calibri"/>
          <w:lang w:val="en-GB"/>
        </w:rPr>
        <w:t>Short animated films will be screened before the film to support the learning of the German language.</w:t>
      </w:r>
    </w:p>
    <w:p w14:paraId="1A7FFDD8" w14:textId="77777777" w:rsidR="00A55FCC" w:rsidRPr="00E014C0" w:rsidRDefault="00A55FCC" w:rsidP="00CD327A">
      <w:pPr>
        <w:jc w:val="both"/>
        <w:rPr>
          <w:rFonts w:cs="Calibri"/>
          <w:lang w:val="en-GB"/>
        </w:rPr>
      </w:pPr>
    </w:p>
    <w:p w14:paraId="4B56C090" w14:textId="77777777" w:rsidR="00CD327A" w:rsidRDefault="00CD327A" w:rsidP="00CD327A">
      <w:pPr>
        <w:jc w:val="both"/>
        <w:rPr>
          <w:b/>
          <w:lang w:val="en-GB"/>
        </w:rPr>
      </w:pPr>
      <w:proofErr w:type="spellStart"/>
      <w:proofErr w:type="gramStart"/>
      <w:r w:rsidRPr="00E014C0">
        <w:rPr>
          <w:rFonts w:cs="Calibri"/>
          <w:b/>
          <w:color w:val="808080" w:themeColor="background1" w:themeShade="80"/>
          <w:sz w:val="28"/>
          <w:lang w:val="en-GB"/>
        </w:rPr>
        <w:t>Evropský</w:t>
      </w:r>
      <w:proofErr w:type="spellEnd"/>
      <w:r w:rsidRPr="00E014C0">
        <w:rPr>
          <w:rFonts w:cs="Calibri"/>
          <w:b/>
          <w:color w:val="808080" w:themeColor="background1" w:themeShade="80"/>
          <w:sz w:val="28"/>
          <w:lang w:val="en-GB"/>
        </w:rPr>
        <w:t xml:space="preserve"> </w:t>
      </w:r>
      <w:proofErr w:type="spellStart"/>
      <w:r w:rsidRPr="00E014C0">
        <w:rPr>
          <w:rFonts w:cs="Calibri"/>
          <w:b/>
          <w:color w:val="808080" w:themeColor="background1" w:themeShade="80"/>
          <w:sz w:val="28"/>
          <w:lang w:val="en-GB"/>
        </w:rPr>
        <w:t>dům</w:t>
      </w:r>
      <w:proofErr w:type="spellEnd"/>
      <w:r w:rsidRPr="00E014C0">
        <w:rPr>
          <w:rFonts w:cs="Calibri"/>
          <w:b/>
          <w:color w:val="808080" w:themeColor="background1" w:themeShade="80"/>
          <w:sz w:val="28"/>
          <w:lang w:val="en-GB"/>
        </w:rPr>
        <w:t xml:space="preserve"> cinema /</w:t>
      </w:r>
      <w:r w:rsidRPr="00E014C0">
        <w:rPr>
          <w:rFonts w:cs="Calibri"/>
          <w:color w:val="808080" w:themeColor="background1" w:themeShade="80"/>
          <w:sz w:val="28"/>
          <w:lang w:val="en-GB"/>
        </w:rPr>
        <w:t xml:space="preserve"> </w:t>
      </w:r>
      <w:r w:rsidRPr="00E014C0">
        <w:rPr>
          <w:b/>
          <w:lang w:val="en-GB"/>
        </w:rPr>
        <w:t xml:space="preserve">Monday 10 April 2017 at 19:00, </w:t>
      </w:r>
      <w:proofErr w:type="spellStart"/>
      <w:r w:rsidRPr="00E014C0">
        <w:rPr>
          <w:b/>
          <w:lang w:val="en-GB"/>
        </w:rPr>
        <w:t>Evropský</w:t>
      </w:r>
      <w:proofErr w:type="spellEnd"/>
      <w:r w:rsidRPr="00E014C0">
        <w:rPr>
          <w:b/>
          <w:lang w:val="en-GB"/>
        </w:rPr>
        <w:t xml:space="preserve"> </w:t>
      </w:r>
      <w:proofErr w:type="spellStart"/>
      <w:r w:rsidRPr="00E014C0">
        <w:rPr>
          <w:b/>
          <w:lang w:val="en-GB"/>
        </w:rPr>
        <w:t>dům</w:t>
      </w:r>
      <w:proofErr w:type="spellEnd"/>
      <w:r w:rsidRPr="00E014C0">
        <w:rPr>
          <w:b/>
          <w:lang w:val="en-GB"/>
        </w:rPr>
        <w:t xml:space="preserve">, </w:t>
      </w:r>
      <w:proofErr w:type="spellStart"/>
      <w:r w:rsidRPr="00E014C0">
        <w:rPr>
          <w:b/>
          <w:lang w:val="en-GB"/>
        </w:rPr>
        <w:t>Jungmannova</w:t>
      </w:r>
      <w:proofErr w:type="spellEnd"/>
      <w:r w:rsidRPr="00E014C0">
        <w:rPr>
          <w:b/>
          <w:lang w:val="en-GB"/>
        </w:rPr>
        <w:t xml:space="preserve"> 24, Praha 1.</w:t>
      </w:r>
      <w:proofErr w:type="gramEnd"/>
      <w:r w:rsidRPr="00E014C0">
        <w:rPr>
          <w:b/>
          <w:lang w:val="en-GB"/>
        </w:rPr>
        <w:t xml:space="preserve"> The screening is for free. </w:t>
      </w:r>
    </w:p>
    <w:p w14:paraId="3B3A04D6" w14:textId="77777777" w:rsidR="00A55FCC" w:rsidRPr="00E014C0" w:rsidRDefault="00A55FCC" w:rsidP="00CD327A">
      <w:pPr>
        <w:jc w:val="both"/>
        <w:rPr>
          <w:lang w:val="en-GB"/>
        </w:rPr>
      </w:pPr>
    </w:p>
    <w:p w14:paraId="5A262CBA" w14:textId="77777777" w:rsidR="00CD327A" w:rsidRPr="00E014C0" w:rsidRDefault="005C19F5" w:rsidP="00CD327A">
      <w:pPr>
        <w:jc w:val="both"/>
        <w:rPr>
          <w:lang w:val="en-GB"/>
        </w:rPr>
      </w:pPr>
      <w:hyperlink r:id="rId19" w:tgtFrame="_blank" w:history="1">
        <w:r w:rsidR="00CD327A" w:rsidRPr="00A55FCC">
          <w:rPr>
            <w:b/>
            <w:i/>
            <w:lang w:val="en-GB"/>
          </w:rPr>
          <w:t>Train</w:t>
        </w:r>
      </w:hyperlink>
      <w:r w:rsidR="00CD327A" w:rsidRPr="00A55FCC">
        <w:rPr>
          <w:b/>
          <w:i/>
          <w:lang w:val="en-GB"/>
        </w:rPr>
        <w:t xml:space="preserve"> to Adulthood</w:t>
      </w:r>
      <w:r w:rsidR="00CD327A" w:rsidRPr="00E014C0">
        <w:rPr>
          <w:b/>
          <w:lang w:val="en-GB"/>
        </w:rPr>
        <w:t xml:space="preserve"> / </w:t>
      </w:r>
      <w:r w:rsidR="00CD327A" w:rsidRPr="00E014C0">
        <w:rPr>
          <w:lang w:val="en-GB"/>
        </w:rPr>
        <w:t>Far from the turmoil of modern Hungary, three youngsters work on the Budapest Children’s Railway. The train becomes a metaphor for discussing modern-day Hungary, and offers insights into the thoughts and feelings of the young generation who will soon be responsible for the fate of all of us.</w:t>
      </w:r>
    </w:p>
    <w:p w14:paraId="058EC24D" w14:textId="77777777" w:rsidR="00CD327A" w:rsidRPr="00E014C0" w:rsidRDefault="00CD327A" w:rsidP="00CD327A">
      <w:pPr>
        <w:shd w:val="clear" w:color="auto" w:fill="FFFFFF"/>
        <w:spacing w:before="100" w:beforeAutospacing="1" w:after="100" w:afterAutospacing="1"/>
        <w:jc w:val="both"/>
        <w:rPr>
          <w:rFonts w:cs="Calibri"/>
          <w:b/>
          <w:lang w:val="en-GB"/>
        </w:rPr>
      </w:pPr>
      <w:r w:rsidRPr="00E014C0">
        <w:rPr>
          <w:rFonts w:cs="Calibri"/>
          <w:b/>
          <w:color w:val="808080" w:themeColor="background1" w:themeShade="80"/>
          <w:sz w:val="28"/>
          <w:lang w:val="en-GB"/>
        </w:rPr>
        <w:t xml:space="preserve">Cinema 2017 / </w:t>
      </w:r>
      <w:r w:rsidRPr="00E014C0">
        <w:rPr>
          <w:rFonts w:cs="Calibri"/>
          <w:b/>
          <w:lang w:val="en-GB"/>
        </w:rPr>
        <w:t xml:space="preserve">Seminar for cinema exhibitors and film professionals, Wednesday 12 April 2017, 9:00-12:30, Hotel Luna, </w:t>
      </w:r>
      <w:proofErr w:type="spellStart"/>
      <w:r w:rsidRPr="00E014C0">
        <w:rPr>
          <w:rFonts w:cs="Calibri"/>
          <w:b/>
          <w:lang w:val="en-GB"/>
        </w:rPr>
        <w:t>Kouty</w:t>
      </w:r>
      <w:proofErr w:type="spellEnd"/>
      <w:r w:rsidRPr="00E014C0">
        <w:rPr>
          <w:rFonts w:cs="Calibri"/>
          <w:b/>
          <w:lang w:val="en-GB"/>
        </w:rPr>
        <w:t xml:space="preserve"> 77, 584 01, </w:t>
      </w:r>
      <w:proofErr w:type="spellStart"/>
      <w:r w:rsidRPr="00E014C0">
        <w:rPr>
          <w:rFonts w:cs="Calibri"/>
          <w:b/>
          <w:lang w:val="en-GB"/>
        </w:rPr>
        <w:t>Ledeč</w:t>
      </w:r>
      <w:proofErr w:type="spellEnd"/>
      <w:r w:rsidRPr="00E014C0">
        <w:rPr>
          <w:rFonts w:cs="Calibri"/>
          <w:b/>
          <w:lang w:val="en-GB"/>
        </w:rPr>
        <w:t xml:space="preserve"> </w:t>
      </w:r>
      <w:proofErr w:type="spellStart"/>
      <w:r w:rsidRPr="00E014C0">
        <w:rPr>
          <w:rFonts w:cs="Calibri"/>
          <w:b/>
          <w:lang w:val="en-GB"/>
        </w:rPr>
        <w:t>nad</w:t>
      </w:r>
      <w:proofErr w:type="spellEnd"/>
      <w:r w:rsidRPr="00E014C0">
        <w:rPr>
          <w:rFonts w:cs="Calibri"/>
          <w:b/>
          <w:lang w:val="en-GB"/>
        </w:rPr>
        <w:t xml:space="preserve"> </w:t>
      </w:r>
      <w:proofErr w:type="spellStart"/>
      <w:r w:rsidRPr="00E014C0">
        <w:rPr>
          <w:rFonts w:cs="Calibri"/>
          <w:b/>
          <w:lang w:val="en-GB"/>
        </w:rPr>
        <w:t>Sázavou</w:t>
      </w:r>
      <w:proofErr w:type="spellEnd"/>
      <w:r w:rsidRPr="00E014C0">
        <w:rPr>
          <w:rFonts w:cs="Calibri"/>
          <w:b/>
          <w:lang w:val="en-GB"/>
        </w:rPr>
        <w:t>.</w:t>
      </w:r>
    </w:p>
    <w:p w14:paraId="0C75A683" w14:textId="074FDC36" w:rsidR="00CD327A" w:rsidRPr="00E014C0" w:rsidRDefault="00CD327A" w:rsidP="00CD327A">
      <w:pPr>
        <w:jc w:val="both"/>
        <w:rPr>
          <w:lang w:val="en-GB"/>
        </w:rPr>
      </w:pPr>
      <w:proofErr w:type="gramStart"/>
      <w:r w:rsidRPr="00E014C0">
        <w:rPr>
          <w:lang w:val="en-GB"/>
        </w:rPr>
        <w:t xml:space="preserve">Organised by: Creative Europe Desk - MEDIA, </w:t>
      </w:r>
      <w:proofErr w:type="spellStart"/>
      <w:r w:rsidRPr="00E014C0">
        <w:rPr>
          <w:lang w:val="en-GB"/>
        </w:rPr>
        <w:t>Digitální</w:t>
      </w:r>
      <w:proofErr w:type="spellEnd"/>
      <w:r w:rsidRPr="00E014C0">
        <w:rPr>
          <w:lang w:val="en-GB"/>
        </w:rPr>
        <w:t xml:space="preserve"> </w:t>
      </w:r>
      <w:proofErr w:type="spellStart"/>
      <w:r w:rsidRPr="00E014C0">
        <w:rPr>
          <w:lang w:val="en-GB"/>
        </w:rPr>
        <w:t>kino</w:t>
      </w:r>
      <w:proofErr w:type="spellEnd"/>
      <w:r w:rsidRPr="00E014C0">
        <w:rPr>
          <w:lang w:val="en-GB"/>
        </w:rPr>
        <w:t>, APK and Days of European Film</w:t>
      </w:r>
      <w:r w:rsidR="00A55FCC">
        <w:rPr>
          <w:lang w:val="en-GB"/>
        </w:rPr>
        <w:t>.</w:t>
      </w:r>
      <w:proofErr w:type="gramEnd"/>
      <w:r w:rsidR="00A55FCC">
        <w:rPr>
          <w:lang w:val="en-GB"/>
        </w:rPr>
        <w:t xml:space="preserve"> </w:t>
      </w:r>
      <w:r w:rsidRPr="00E014C0">
        <w:rPr>
          <w:lang w:val="en-GB"/>
        </w:rPr>
        <w:t>Different options of financial support for cinema houses from the Czech Cinematography Fund, the Czech Ministry of Culture or the Creative Europe - MEDIA programme will be presented during the seminar. New projects for making film projects accessible to deaf or blind audience will be presented.</w:t>
      </w:r>
    </w:p>
    <w:p w14:paraId="1881B188" w14:textId="77777777" w:rsidR="00CD327A" w:rsidRPr="00E014C0" w:rsidRDefault="00CD327A" w:rsidP="00CD327A">
      <w:pPr>
        <w:spacing w:before="100" w:beforeAutospacing="1" w:after="100" w:afterAutospacing="1"/>
        <w:jc w:val="both"/>
        <w:rPr>
          <w:lang w:val="en-GB"/>
        </w:rPr>
      </w:pPr>
      <w:r w:rsidRPr="002C235A">
        <w:rPr>
          <w:rFonts w:cs="Calibri"/>
          <w:b/>
          <w:color w:val="808080" w:themeColor="background1" w:themeShade="80"/>
          <w:sz w:val="28"/>
          <w:szCs w:val="28"/>
          <w:lang w:val="en-GB"/>
        </w:rPr>
        <w:t>Film markets and co-production forums</w:t>
      </w:r>
      <w:r w:rsidRPr="00E014C0">
        <w:rPr>
          <w:rFonts w:cs="Calibri"/>
          <w:color w:val="808080" w:themeColor="background1" w:themeShade="80"/>
          <w:lang w:val="en-GB"/>
        </w:rPr>
        <w:t xml:space="preserve"> / </w:t>
      </w:r>
      <w:proofErr w:type="gramStart"/>
      <w:r w:rsidRPr="00E014C0">
        <w:rPr>
          <w:b/>
          <w:bCs/>
          <w:lang w:val="en-GB"/>
        </w:rPr>
        <w:t>A</w:t>
      </w:r>
      <w:proofErr w:type="gramEnd"/>
      <w:r w:rsidRPr="00E014C0">
        <w:rPr>
          <w:b/>
          <w:bCs/>
          <w:lang w:val="en-GB"/>
        </w:rPr>
        <w:t xml:space="preserve"> panel discussion for film professionals, Monday 10 April 2017, </w:t>
      </w:r>
      <w:r w:rsidRPr="002C235A">
        <w:rPr>
          <w:b/>
          <w:lang w:val="en-GB"/>
        </w:rPr>
        <w:t xml:space="preserve">9:30-13:00, French Institute in Prague, </w:t>
      </w:r>
      <w:proofErr w:type="spellStart"/>
      <w:r w:rsidRPr="002C235A">
        <w:rPr>
          <w:b/>
          <w:lang w:val="en-GB"/>
        </w:rPr>
        <w:t>Štěpánská</w:t>
      </w:r>
      <w:proofErr w:type="spellEnd"/>
      <w:r w:rsidRPr="002C235A">
        <w:rPr>
          <w:b/>
          <w:lang w:val="en-GB"/>
        </w:rPr>
        <w:t> 35.</w:t>
      </w:r>
    </w:p>
    <w:p w14:paraId="6AC5F71E" w14:textId="1C6F8557" w:rsidR="00CD327A" w:rsidRPr="00E014C0" w:rsidRDefault="00CD327A" w:rsidP="00CD327A">
      <w:pPr>
        <w:jc w:val="both"/>
        <w:rPr>
          <w:lang w:val="en-GB"/>
        </w:rPr>
      </w:pPr>
      <w:proofErr w:type="gramStart"/>
      <w:r w:rsidRPr="00E014C0">
        <w:rPr>
          <w:lang w:val="en-GB"/>
        </w:rPr>
        <w:t>Organised by: Creative Europe Desk – MEDIA and Days of European Film</w:t>
      </w:r>
      <w:r w:rsidR="00A55FCC">
        <w:rPr>
          <w:lang w:val="en-GB"/>
        </w:rPr>
        <w:t>.</w:t>
      </w:r>
      <w:proofErr w:type="gramEnd"/>
      <w:r w:rsidR="00A55FCC">
        <w:rPr>
          <w:lang w:val="en-GB"/>
        </w:rPr>
        <w:t xml:space="preserve"> </w:t>
      </w:r>
      <w:r w:rsidRPr="00E014C0">
        <w:rPr>
          <w:lang w:val="en-GB"/>
        </w:rPr>
        <w:t>The goal of this panel discussion is to support filmmakers in their international ambitions and to raise awareness about the markets and co-production forums as such. Besides presentations and appropriate strategies for submitting film projects, the panel discussion will includ</w:t>
      </w:r>
      <w:r>
        <w:rPr>
          <w:lang w:val="en-GB"/>
        </w:rPr>
        <w:t xml:space="preserve">e important personal experience </w:t>
      </w:r>
      <w:r w:rsidRPr="00E014C0">
        <w:rPr>
          <w:lang w:val="en-GB"/>
        </w:rPr>
        <w:t xml:space="preserve">of Czech producers with selected markets and evaluation of such markets. Catherine </w:t>
      </w:r>
      <w:proofErr w:type="spellStart"/>
      <w:r w:rsidRPr="00E014C0">
        <w:rPr>
          <w:lang w:val="en-GB"/>
        </w:rPr>
        <w:t>Buresi</w:t>
      </w:r>
      <w:proofErr w:type="spellEnd"/>
      <w:r w:rsidRPr="00E014C0">
        <w:rPr>
          <w:lang w:val="en-GB"/>
        </w:rPr>
        <w:t xml:space="preserve"> will be </w:t>
      </w:r>
      <w:r>
        <w:rPr>
          <w:lang w:val="en-GB"/>
        </w:rPr>
        <w:t>t</w:t>
      </w:r>
      <w:r w:rsidRPr="00E014C0">
        <w:rPr>
          <w:lang w:val="en-GB"/>
        </w:rPr>
        <w:t xml:space="preserve">he main guest </w:t>
      </w:r>
      <w:r>
        <w:rPr>
          <w:lang w:val="en-GB"/>
        </w:rPr>
        <w:t xml:space="preserve">and she </w:t>
      </w:r>
      <w:r w:rsidRPr="00E014C0">
        <w:rPr>
          <w:lang w:val="en-GB"/>
        </w:rPr>
        <w:t xml:space="preserve">will present the principles of appropriate strategies for international markets. Catherine </w:t>
      </w:r>
      <w:proofErr w:type="spellStart"/>
      <w:r w:rsidRPr="00E014C0">
        <w:rPr>
          <w:lang w:val="en-GB"/>
        </w:rPr>
        <w:t>Buresi</w:t>
      </w:r>
      <w:proofErr w:type="spellEnd"/>
      <w:r w:rsidRPr="00E014C0">
        <w:rPr>
          <w:lang w:val="en-GB"/>
        </w:rPr>
        <w:t xml:space="preserve"> has been working in European and international film industry with a focus on festivals, markets and co-production for more than 20 years. </w:t>
      </w:r>
    </w:p>
    <w:p w14:paraId="47A62A11" w14:textId="77777777" w:rsidR="00CD327A" w:rsidRDefault="00CD327A" w:rsidP="00CD327A">
      <w:pPr>
        <w:jc w:val="both"/>
        <w:rPr>
          <w:b/>
          <w:lang w:val="en-GB"/>
        </w:rPr>
      </w:pPr>
    </w:p>
    <w:p w14:paraId="0CDA1D39" w14:textId="77777777" w:rsidR="00505671" w:rsidRDefault="00505671" w:rsidP="00CD327A">
      <w:pPr>
        <w:jc w:val="both"/>
        <w:rPr>
          <w:b/>
          <w:lang w:val="en-GB"/>
        </w:rPr>
      </w:pPr>
    </w:p>
    <w:p w14:paraId="269FBF8B" w14:textId="77777777" w:rsidR="00505671" w:rsidRPr="00E014C0" w:rsidRDefault="00505671" w:rsidP="00CD327A">
      <w:pPr>
        <w:jc w:val="both"/>
        <w:rPr>
          <w:b/>
          <w:lang w:val="en-GB"/>
        </w:rPr>
      </w:pPr>
    </w:p>
    <w:p w14:paraId="4CA8A4DE" w14:textId="77777777" w:rsidR="00CD327A" w:rsidRPr="00E014C0" w:rsidRDefault="00CD327A" w:rsidP="00CD327A">
      <w:pPr>
        <w:jc w:val="both"/>
        <w:rPr>
          <w:b/>
          <w:lang w:val="en-GB"/>
        </w:rPr>
      </w:pPr>
      <w:r w:rsidRPr="00E014C0">
        <w:rPr>
          <w:b/>
          <w:lang w:val="en-GB"/>
        </w:rPr>
        <w:t xml:space="preserve">The price of the tickets </w:t>
      </w:r>
      <w:r w:rsidRPr="00E014C0">
        <w:rPr>
          <w:lang w:val="en-GB"/>
        </w:rPr>
        <w:t xml:space="preserve">to DEF screenings in Prague and Brno is </w:t>
      </w:r>
      <w:r w:rsidRPr="00E014C0">
        <w:rPr>
          <w:b/>
          <w:lang w:val="en-GB"/>
        </w:rPr>
        <w:t xml:space="preserve">110 CZK. </w:t>
      </w:r>
      <w:r w:rsidRPr="00E014C0">
        <w:rPr>
          <w:lang w:val="en-GB"/>
        </w:rPr>
        <w:t xml:space="preserve">The ticket price of </w:t>
      </w:r>
      <w:r w:rsidRPr="00E014C0">
        <w:rPr>
          <w:b/>
          <w:lang w:val="en-GB"/>
        </w:rPr>
        <w:t xml:space="preserve">55 CZK </w:t>
      </w:r>
      <w:r w:rsidRPr="00E014C0">
        <w:rPr>
          <w:lang w:val="en-GB"/>
        </w:rPr>
        <w:t>+ a screening for senior</w:t>
      </w:r>
      <w:r>
        <w:rPr>
          <w:lang w:val="en-GB"/>
        </w:rPr>
        <w:t xml:space="preserve"> citizen</w:t>
      </w:r>
      <w:r w:rsidRPr="00E014C0">
        <w:rPr>
          <w:lang w:val="en-GB"/>
        </w:rPr>
        <w:t xml:space="preserve">s at </w:t>
      </w:r>
      <w:proofErr w:type="spellStart"/>
      <w:r w:rsidRPr="00E014C0">
        <w:rPr>
          <w:lang w:val="en-GB"/>
        </w:rPr>
        <w:t>Lucerna</w:t>
      </w:r>
      <w:proofErr w:type="spellEnd"/>
      <w:r w:rsidRPr="00E014C0">
        <w:rPr>
          <w:lang w:val="en-GB"/>
        </w:rPr>
        <w:t xml:space="preserve"> have been prepared </w:t>
      </w:r>
      <w:r w:rsidRPr="00E014C0">
        <w:rPr>
          <w:b/>
          <w:lang w:val="en-GB"/>
        </w:rPr>
        <w:t>for senior</w:t>
      </w:r>
      <w:r>
        <w:rPr>
          <w:b/>
          <w:lang w:val="en-GB"/>
        </w:rPr>
        <w:t xml:space="preserve"> citizen</w:t>
      </w:r>
      <w:r w:rsidRPr="00E014C0">
        <w:rPr>
          <w:b/>
          <w:lang w:val="en-GB"/>
        </w:rPr>
        <w:t>s</w:t>
      </w:r>
      <w:r w:rsidRPr="00E014C0">
        <w:rPr>
          <w:lang w:val="en-GB"/>
        </w:rPr>
        <w:t xml:space="preserve">. Tickets to all films can be purchased </w:t>
      </w:r>
      <w:r w:rsidRPr="00E014C0">
        <w:rPr>
          <w:b/>
          <w:lang w:val="en-GB"/>
        </w:rPr>
        <w:t>online</w:t>
      </w:r>
      <w:r w:rsidRPr="00E014C0">
        <w:rPr>
          <w:lang w:val="en-GB"/>
        </w:rPr>
        <w:t xml:space="preserve">. Tickets can also be booked over the telephone or by e-mail. You can find all the information on the programme, its changes, ticket prices, etc., on our website. </w:t>
      </w:r>
    </w:p>
    <w:p w14:paraId="7CC9B88E" w14:textId="77777777" w:rsidR="00CD327A" w:rsidRPr="00E014C0" w:rsidRDefault="00CD327A" w:rsidP="00CD327A">
      <w:pPr>
        <w:jc w:val="both"/>
        <w:rPr>
          <w:b/>
          <w:lang w:val="en-GB"/>
        </w:rPr>
      </w:pPr>
    </w:p>
    <w:p w14:paraId="61BA0C9B" w14:textId="77777777" w:rsidR="00CD327A" w:rsidRPr="00E014C0" w:rsidRDefault="00CD327A" w:rsidP="00CD327A">
      <w:pPr>
        <w:jc w:val="both"/>
        <w:rPr>
          <w:lang w:val="en-GB"/>
        </w:rPr>
      </w:pPr>
      <w:r w:rsidRPr="00E014C0">
        <w:rPr>
          <w:b/>
          <w:lang w:val="en-GB"/>
        </w:rPr>
        <w:t xml:space="preserve">The DEF catalogue </w:t>
      </w:r>
      <w:r w:rsidRPr="00E014C0">
        <w:rPr>
          <w:lang w:val="en-GB"/>
        </w:rPr>
        <w:t xml:space="preserve">is available in all cinemas and from partners of the festival </w:t>
      </w:r>
      <w:r w:rsidRPr="00E014C0">
        <w:rPr>
          <w:b/>
          <w:lang w:val="en-GB"/>
        </w:rPr>
        <w:t>for free.</w:t>
      </w:r>
      <w:r w:rsidRPr="00E014C0">
        <w:rPr>
          <w:lang w:val="en-GB"/>
        </w:rPr>
        <w:t xml:space="preserve"> </w:t>
      </w:r>
    </w:p>
    <w:p w14:paraId="39827B3D" w14:textId="77777777" w:rsidR="00CD327A" w:rsidRPr="00E014C0" w:rsidRDefault="00CD327A" w:rsidP="00CD327A">
      <w:pPr>
        <w:jc w:val="both"/>
        <w:rPr>
          <w:lang w:val="en-GB"/>
        </w:rPr>
      </w:pPr>
    </w:p>
    <w:p w14:paraId="5DBEA056" w14:textId="77777777" w:rsidR="00CD327A" w:rsidRPr="00E014C0" w:rsidRDefault="00CD327A" w:rsidP="00CD327A">
      <w:pPr>
        <w:jc w:val="both"/>
        <w:rPr>
          <w:rFonts w:eastAsia="Times New Roman"/>
          <w:lang w:val="en-GB"/>
        </w:rPr>
      </w:pPr>
      <w:proofErr w:type="spellStart"/>
      <w:r w:rsidRPr="00E014C0">
        <w:rPr>
          <w:b/>
          <w:lang w:val="en-GB"/>
        </w:rPr>
        <w:t>Marija</w:t>
      </w:r>
      <w:proofErr w:type="spellEnd"/>
      <w:r w:rsidRPr="00E014C0">
        <w:rPr>
          <w:b/>
          <w:lang w:val="en-GB"/>
        </w:rPr>
        <w:t xml:space="preserve"> </w:t>
      </w:r>
      <w:proofErr w:type="spellStart"/>
      <w:r w:rsidRPr="00E014C0">
        <w:rPr>
          <w:b/>
          <w:lang w:val="en-GB"/>
        </w:rPr>
        <w:t>Petrinjac</w:t>
      </w:r>
      <w:proofErr w:type="spellEnd"/>
      <w:r w:rsidRPr="00E014C0">
        <w:rPr>
          <w:b/>
          <w:lang w:val="en-GB"/>
        </w:rPr>
        <w:t xml:space="preserve"> and Hana </w:t>
      </w:r>
      <w:proofErr w:type="spellStart"/>
      <w:r w:rsidRPr="00E014C0">
        <w:rPr>
          <w:b/>
          <w:lang w:val="en-GB"/>
        </w:rPr>
        <w:t>Kovačević</w:t>
      </w:r>
      <w:proofErr w:type="spellEnd"/>
      <w:r w:rsidRPr="00E014C0">
        <w:rPr>
          <w:b/>
          <w:lang w:val="en-GB"/>
        </w:rPr>
        <w:t xml:space="preserve"> are the authors of the concept, graphic design and jingle of the 24</w:t>
      </w:r>
      <w:r w:rsidRPr="00E014C0">
        <w:rPr>
          <w:b/>
          <w:vertAlign w:val="superscript"/>
          <w:lang w:val="en-GB"/>
        </w:rPr>
        <w:t>th</w:t>
      </w:r>
      <w:r w:rsidRPr="00E014C0">
        <w:rPr>
          <w:b/>
          <w:lang w:val="en-GB"/>
        </w:rPr>
        <w:t xml:space="preserve"> annual edition of DEF. </w:t>
      </w:r>
      <w:r w:rsidRPr="00E014C0">
        <w:rPr>
          <w:lang w:val="en-GB"/>
        </w:rPr>
        <w:t xml:space="preserve">This year, we drew inspiration for the visual design of the graphic aspects of the festival from the towns hosting DEF. We </w:t>
      </w:r>
      <w:r>
        <w:rPr>
          <w:lang w:val="en-GB"/>
        </w:rPr>
        <w:t xml:space="preserve">express our </w:t>
      </w:r>
      <w:r w:rsidRPr="00E014C0">
        <w:rPr>
          <w:lang w:val="en-GB"/>
        </w:rPr>
        <w:t>thanks to the</w:t>
      </w:r>
      <w:r>
        <w:rPr>
          <w:lang w:val="en-GB"/>
        </w:rPr>
        <w:t xml:space="preserve"> </w:t>
      </w:r>
      <w:r w:rsidRPr="00E014C0">
        <w:rPr>
          <w:lang w:val="en-GB"/>
        </w:rPr>
        <w:t>towns and their residents for this in a colourful and playful manner</w:t>
      </w:r>
      <w:r w:rsidRPr="00E014C0">
        <w:rPr>
          <w:rFonts w:eastAsia="Times New Roman"/>
          <w:lang w:val="en-GB"/>
        </w:rPr>
        <w:t>.  </w:t>
      </w:r>
    </w:p>
    <w:p w14:paraId="7519E086" w14:textId="77777777" w:rsidR="00CD327A" w:rsidRPr="00E014C0" w:rsidRDefault="00CD327A" w:rsidP="00CD327A">
      <w:pPr>
        <w:jc w:val="both"/>
        <w:rPr>
          <w:b/>
          <w:lang w:val="en-GB"/>
        </w:rPr>
      </w:pPr>
    </w:p>
    <w:p w14:paraId="7CC77A59" w14:textId="77777777" w:rsidR="00CD327A" w:rsidRPr="00E014C0" w:rsidRDefault="00CD327A" w:rsidP="00CD327A">
      <w:pPr>
        <w:jc w:val="both"/>
        <w:rPr>
          <w:lang w:val="en-GB"/>
        </w:rPr>
      </w:pPr>
      <w:r w:rsidRPr="00E014C0">
        <w:rPr>
          <w:b/>
          <w:lang w:val="en-GB"/>
        </w:rPr>
        <w:t xml:space="preserve">In keeping with tradition, Lukáš </w:t>
      </w:r>
      <w:proofErr w:type="spellStart"/>
      <w:r w:rsidRPr="00E014C0">
        <w:rPr>
          <w:b/>
          <w:lang w:val="en-GB"/>
        </w:rPr>
        <w:t>Rumlena</w:t>
      </w:r>
      <w:proofErr w:type="spellEnd"/>
      <w:r w:rsidRPr="00E014C0">
        <w:rPr>
          <w:b/>
          <w:lang w:val="en-GB"/>
        </w:rPr>
        <w:t xml:space="preserve"> </w:t>
      </w:r>
      <w:r w:rsidRPr="00E014C0">
        <w:rPr>
          <w:lang w:val="en-GB"/>
        </w:rPr>
        <w:t xml:space="preserve">(Cabaret Caligula, </w:t>
      </w:r>
      <w:hyperlink r:id="rId20" w:history="1">
        <w:r w:rsidRPr="00E014C0">
          <w:rPr>
            <w:lang w:val="en-GB"/>
          </w:rPr>
          <w:t>www.kabaretcaligula.com</w:t>
        </w:r>
      </w:hyperlink>
      <w:r w:rsidRPr="00E014C0">
        <w:rPr>
          <w:lang w:val="en-GB"/>
        </w:rPr>
        <w:t xml:space="preserve">) </w:t>
      </w:r>
      <w:r w:rsidRPr="00E014C0">
        <w:rPr>
          <w:b/>
          <w:lang w:val="en-GB"/>
        </w:rPr>
        <w:t>will host the ceremonial opening</w:t>
      </w:r>
      <w:r w:rsidRPr="00E014C0">
        <w:rPr>
          <w:lang w:val="en-GB"/>
        </w:rPr>
        <w:t xml:space="preserve">. </w:t>
      </w:r>
    </w:p>
    <w:p w14:paraId="0BADAA56" w14:textId="77777777" w:rsidR="00CD327A" w:rsidRPr="00E014C0" w:rsidRDefault="00CD327A" w:rsidP="00CD327A">
      <w:pPr>
        <w:jc w:val="both"/>
        <w:rPr>
          <w:lang w:val="en-GB"/>
        </w:rPr>
      </w:pPr>
    </w:p>
    <w:p w14:paraId="206C5E6A" w14:textId="77777777" w:rsidR="00CD327A" w:rsidRPr="00E014C0" w:rsidRDefault="00CD327A" w:rsidP="00CD327A">
      <w:pPr>
        <w:jc w:val="both"/>
        <w:rPr>
          <w:lang w:val="en-GB"/>
        </w:rPr>
      </w:pPr>
      <w:r>
        <w:rPr>
          <w:lang w:val="en-GB"/>
        </w:rPr>
        <w:t>The a</w:t>
      </w:r>
      <w:r w:rsidRPr="00E014C0">
        <w:rPr>
          <w:lang w:val="en-GB"/>
        </w:rPr>
        <w:t xml:space="preserve">udience can find the detailed DEF programme for each town, the list and descriptions of sections, a catalogue for download, news, information on ticket sale, information on special events, etc., at </w:t>
      </w:r>
      <w:hyperlink r:id="rId21" w:history="1">
        <w:r w:rsidRPr="00E014C0">
          <w:rPr>
            <w:lang w:val="en-GB"/>
          </w:rPr>
          <w:t>www.dnyevropskehofilmu.cz</w:t>
        </w:r>
      </w:hyperlink>
      <w:r w:rsidRPr="00E014C0">
        <w:rPr>
          <w:b/>
          <w:lang w:val="en-GB"/>
        </w:rPr>
        <w:t xml:space="preserve"> </w:t>
      </w:r>
      <w:r w:rsidRPr="00E014C0">
        <w:rPr>
          <w:lang w:val="en-GB"/>
        </w:rPr>
        <w:t xml:space="preserve">and on the </w:t>
      </w:r>
      <w:hyperlink r:id="rId22" w:history="1">
        <w:r w:rsidRPr="00E014C0">
          <w:rPr>
            <w:lang w:val="en-GB"/>
          </w:rPr>
          <w:t>FB</w:t>
        </w:r>
      </w:hyperlink>
      <w:r w:rsidRPr="00E014C0">
        <w:rPr>
          <w:b/>
          <w:lang w:val="en-GB"/>
        </w:rPr>
        <w:t xml:space="preserve"> </w:t>
      </w:r>
      <w:r w:rsidRPr="00E014C0">
        <w:rPr>
          <w:lang w:val="en-GB"/>
        </w:rPr>
        <w:t>page of the 24</w:t>
      </w:r>
      <w:r w:rsidRPr="00E014C0">
        <w:rPr>
          <w:vertAlign w:val="superscript"/>
          <w:lang w:val="en-GB"/>
        </w:rPr>
        <w:t>th</w:t>
      </w:r>
      <w:r w:rsidRPr="00E014C0">
        <w:rPr>
          <w:lang w:val="en-GB"/>
        </w:rPr>
        <w:t xml:space="preserve"> Days of European Film.</w:t>
      </w:r>
    </w:p>
    <w:p w14:paraId="786ED2AF" w14:textId="77777777" w:rsidR="00CD327A" w:rsidRPr="00E014C0" w:rsidRDefault="00CD327A" w:rsidP="00CD327A">
      <w:pPr>
        <w:jc w:val="both"/>
        <w:rPr>
          <w:lang w:val="en-GB"/>
        </w:rPr>
      </w:pPr>
    </w:p>
    <w:p w14:paraId="4E957D08" w14:textId="77777777" w:rsidR="00CD327A" w:rsidRPr="00E014C0" w:rsidRDefault="00CD327A" w:rsidP="00CD327A">
      <w:pPr>
        <w:jc w:val="both"/>
        <w:rPr>
          <w:lang w:val="en-GB"/>
        </w:rPr>
      </w:pPr>
      <w:r w:rsidRPr="00E014C0">
        <w:rPr>
          <w:b/>
          <w:lang w:val="en-GB"/>
        </w:rPr>
        <w:t xml:space="preserve">The accreditation form </w:t>
      </w:r>
      <w:r w:rsidRPr="00E014C0">
        <w:rPr>
          <w:lang w:val="en-GB"/>
        </w:rPr>
        <w:t xml:space="preserve">for journalists is available for download at </w:t>
      </w:r>
      <w:hyperlink r:id="rId23" w:history="1">
        <w:r w:rsidRPr="00E014C0">
          <w:rPr>
            <w:lang w:val="en-GB"/>
          </w:rPr>
          <w:t>www.eurofilmfest.cz/akreditace</w:t>
        </w:r>
      </w:hyperlink>
      <w:r w:rsidRPr="00E014C0">
        <w:rPr>
          <w:lang w:val="en-GB"/>
        </w:rPr>
        <w:t>. Please, send the filled-out forms by e-mail to</w:t>
      </w:r>
      <w:r w:rsidRPr="00E014C0">
        <w:rPr>
          <w:color w:val="FF0000"/>
          <w:lang w:val="en-GB"/>
        </w:rPr>
        <w:t xml:space="preserve"> </w:t>
      </w:r>
      <w:hyperlink r:id="rId24" w:history="1">
        <w:r w:rsidRPr="00E014C0">
          <w:rPr>
            <w:lang w:val="en-GB"/>
          </w:rPr>
          <w:t>michaela.hof@centrum.cz</w:t>
        </w:r>
      </w:hyperlink>
      <w:r w:rsidRPr="00E014C0">
        <w:rPr>
          <w:lang w:val="en-GB"/>
        </w:rPr>
        <w:t xml:space="preserve"> no later than by Tuesday</w:t>
      </w:r>
      <w:r>
        <w:rPr>
          <w:lang w:val="en-GB"/>
        </w:rPr>
        <w:t>,</w:t>
      </w:r>
      <w:r w:rsidRPr="00E014C0">
        <w:rPr>
          <w:lang w:val="en-GB"/>
        </w:rPr>
        <w:t xml:space="preserve"> 4 April. Accreditations will then be ready to be collected </w:t>
      </w:r>
      <w:r>
        <w:rPr>
          <w:lang w:val="en-GB"/>
        </w:rPr>
        <w:t xml:space="preserve">in person </w:t>
      </w:r>
      <w:r w:rsidRPr="00E014C0">
        <w:rPr>
          <w:lang w:val="en-GB"/>
        </w:rPr>
        <w:t>on Thursday</w:t>
      </w:r>
      <w:r>
        <w:rPr>
          <w:lang w:val="en-GB"/>
        </w:rPr>
        <w:t>,</w:t>
      </w:r>
      <w:r w:rsidRPr="00E014C0">
        <w:rPr>
          <w:lang w:val="en-GB"/>
        </w:rPr>
        <w:t xml:space="preserve"> 6 April from 16:30 to 18:00 at the box office of </w:t>
      </w:r>
      <w:proofErr w:type="spellStart"/>
      <w:r w:rsidRPr="00E014C0">
        <w:rPr>
          <w:lang w:val="en-GB"/>
        </w:rPr>
        <w:t>Světozor</w:t>
      </w:r>
      <w:proofErr w:type="spellEnd"/>
      <w:r w:rsidRPr="00E014C0">
        <w:rPr>
          <w:lang w:val="en-GB"/>
        </w:rPr>
        <w:t xml:space="preserve"> cinema or individually as agreed.</w:t>
      </w:r>
    </w:p>
    <w:p w14:paraId="57EA86AE" w14:textId="77777777" w:rsidR="00CD327A" w:rsidRPr="00E014C0" w:rsidRDefault="00CD327A" w:rsidP="00CD327A">
      <w:pPr>
        <w:jc w:val="both"/>
        <w:rPr>
          <w:lang w:val="en-GB"/>
        </w:rPr>
      </w:pPr>
    </w:p>
    <w:p w14:paraId="5B3D94D4" w14:textId="77777777" w:rsidR="00CD327A" w:rsidRPr="00E014C0" w:rsidRDefault="00CD327A" w:rsidP="00CD327A">
      <w:pPr>
        <w:jc w:val="both"/>
        <w:rPr>
          <w:lang w:val="en-GB"/>
        </w:rPr>
      </w:pPr>
    </w:p>
    <w:p w14:paraId="64837E20" w14:textId="77777777" w:rsidR="00CD327A" w:rsidRPr="00E014C0" w:rsidRDefault="00CD327A" w:rsidP="00CD327A">
      <w:pPr>
        <w:jc w:val="both"/>
        <w:rPr>
          <w:lang w:val="en-GB"/>
        </w:rPr>
      </w:pPr>
    </w:p>
    <w:p w14:paraId="238A8E28" w14:textId="77777777" w:rsidR="00CD327A" w:rsidRPr="00E014C0" w:rsidRDefault="00CD327A" w:rsidP="00CD327A">
      <w:pPr>
        <w:jc w:val="both"/>
        <w:rPr>
          <w:lang w:val="en-GB"/>
        </w:rPr>
      </w:pPr>
    </w:p>
    <w:p w14:paraId="157C6A07" w14:textId="77777777" w:rsidR="00CD327A" w:rsidRPr="00E014C0" w:rsidRDefault="00CD327A" w:rsidP="00CD327A">
      <w:pPr>
        <w:jc w:val="both"/>
        <w:rPr>
          <w:lang w:val="en-GB"/>
        </w:rPr>
      </w:pPr>
    </w:p>
    <w:p w14:paraId="60FC4BAF" w14:textId="77777777" w:rsidR="00CD327A" w:rsidRPr="00E014C0" w:rsidRDefault="00CD327A" w:rsidP="00CD327A">
      <w:pPr>
        <w:jc w:val="both"/>
        <w:rPr>
          <w:lang w:val="en-GB"/>
        </w:rPr>
      </w:pPr>
    </w:p>
    <w:p w14:paraId="49F05ACE" w14:textId="77777777" w:rsidR="00CD327A" w:rsidRPr="00E014C0" w:rsidRDefault="00CD327A" w:rsidP="00CD327A">
      <w:pPr>
        <w:jc w:val="both"/>
        <w:rPr>
          <w:lang w:val="en-GB"/>
        </w:rPr>
      </w:pPr>
    </w:p>
    <w:p w14:paraId="24D86FB2" w14:textId="77777777" w:rsidR="00CD327A" w:rsidRDefault="00CD327A" w:rsidP="00CD327A">
      <w:pPr>
        <w:jc w:val="both"/>
        <w:rPr>
          <w:lang w:val="en-GB"/>
        </w:rPr>
      </w:pPr>
    </w:p>
    <w:p w14:paraId="5F02BE61" w14:textId="77777777" w:rsidR="00CD327A" w:rsidRPr="00E014C0" w:rsidRDefault="00CD327A" w:rsidP="00CD327A">
      <w:pPr>
        <w:jc w:val="both"/>
        <w:rPr>
          <w:i/>
          <w:lang w:val="en-GB"/>
        </w:rPr>
      </w:pPr>
      <w:r w:rsidRPr="00E014C0">
        <w:rPr>
          <w:i/>
          <w:lang w:val="en-GB"/>
        </w:rPr>
        <w:t>“Either you love European film or you do not know it properly. Come to get to know European filmmakers through the selection of the best that they have made in recent years.”</w:t>
      </w:r>
    </w:p>
    <w:p w14:paraId="074E7691" w14:textId="77777777" w:rsidR="00CD327A" w:rsidRPr="00E014C0" w:rsidRDefault="00CD327A" w:rsidP="00CD327A">
      <w:pPr>
        <w:jc w:val="right"/>
        <w:rPr>
          <w:lang w:val="en-GB"/>
        </w:rPr>
      </w:pPr>
      <w:proofErr w:type="gramStart"/>
      <w:r w:rsidRPr="00E014C0">
        <w:rPr>
          <w:lang w:val="en-GB"/>
        </w:rPr>
        <w:t>Your</w:t>
      </w:r>
      <w:proofErr w:type="gramEnd"/>
      <w:r w:rsidRPr="00E014C0">
        <w:rPr>
          <w:lang w:val="en-GB"/>
        </w:rPr>
        <w:t xml:space="preserve"> Days of European Film</w:t>
      </w:r>
    </w:p>
    <w:p w14:paraId="68275EA8" w14:textId="77777777" w:rsidR="00CD327A" w:rsidRPr="00E014C0" w:rsidRDefault="00CD327A" w:rsidP="00CD327A">
      <w:pPr>
        <w:jc w:val="both"/>
        <w:rPr>
          <w:iCs/>
          <w:color w:val="808080"/>
          <w:highlight w:val="yellow"/>
          <w:lang w:val="en-GB"/>
        </w:rPr>
      </w:pPr>
    </w:p>
    <w:p w14:paraId="496745E5" w14:textId="77777777" w:rsidR="00CD327A" w:rsidRPr="00E014C0" w:rsidRDefault="00CD327A" w:rsidP="00CD327A">
      <w:pPr>
        <w:jc w:val="both"/>
        <w:rPr>
          <w:iCs/>
          <w:color w:val="808080"/>
          <w:highlight w:val="yellow"/>
          <w:lang w:val="en-GB"/>
        </w:rPr>
      </w:pPr>
    </w:p>
    <w:p w14:paraId="19F14D7E" w14:textId="77777777" w:rsidR="00CD327A" w:rsidRPr="00E014C0" w:rsidRDefault="00CD327A" w:rsidP="00CD327A">
      <w:pPr>
        <w:jc w:val="both"/>
        <w:rPr>
          <w:iCs/>
          <w:color w:val="808080"/>
          <w:highlight w:val="yellow"/>
          <w:lang w:val="en-GB"/>
        </w:rPr>
      </w:pPr>
    </w:p>
    <w:p w14:paraId="59369272" w14:textId="77777777" w:rsidR="00CD327A" w:rsidRPr="00E014C0" w:rsidRDefault="00CD327A" w:rsidP="00CD327A">
      <w:pPr>
        <w:jc w:val="both"/>
        <w:rPr>
          <w:iCs/>
          <w:color w:val="808080"/>
          <w:highlight w:val="yellow"/>
          <w:lang w:val="en-GB"/>
        </w:rPr>
      </w:pPr>
      <w:bookmarkStart w:id="0" w:name="_GoBack"/>
      <w:bookmarkEnd w:id="0"/>
    </w:p>
    <w:p w14:paraId="1D9CF7AF" w14:textId="77777777" w:rsidR="00CD327A" w:rsidRPr="00E014C0" w:rsidRDefault="00CD327A" w:rsidP="00CD327A">
      <w:pPr>
        <w:jc w:val="both"/>
        <w:rPr>
          <w:iCs/>
          <w:color w:val="808080"/>
          <w:highlight w:val="yellow"/>
          <w:lang w:val="en-GB"/>
        </w:rPr>
      </w:pPr>
    </w:p>
    <w:p w14:paraId="29D6A701" w14:textId="77777777" w:rsidR="00CD327A" w:rsidRPr="00E014C0" w:rsidRDefault="00CD327A" w:rsidP="00CD327A">
      <w:pPr>
        <w:jc w:val="both"/>
        <w:rPr>
          <w:iCs/>
          <w:color w:val="808080"/>
          <w:highlight w:val="yellow"/>
          <w:lang w:val="en-GB"/>
        </w:rPr>
      </w:pPr>
    </w:p>
    <w:p w14:paraId="2AD18E35" w14:textId="77777777" w:rsidR="00CD327A" w:rsidRPr="00E014C0" w:rsidRDefault="00CD327A" w:rsidP="00CD327A">
      <w:pPr>
        <w:jc w:val="both"/>
        <w:rPr>
          <w:iCs/>
          <w:color w:val="808080"/>
          <w:highlight w:val="yellow"/>
          <w:lang w:val="en-GB"/>
        </w:rPr>
      </w:pPr>
    </w:p>
    <w:p w14:paraId="44494D9D" w14:textId="77777777" w:rsidR="00CD327A" w:rsidRPr="00E014C0" w:rsidRDefault="00CD327A" w:rsidP="00CD327A">
      <w:pPr>
        <w:jc w:val="both"/>
        <w:rPr>
          <w:b/>
          <w:iCs/>
          <w:color w:val="808080"/>
          <w:sz w:val="23"/>
          <w:szCs w:val="23"/>
          <w:lang w:val="en-GB"/>
        </w:rPr>
      </w:pPr>
      <w:r w:rsidRPr="00E014C0">
        <w:rPr>
          <w:iCs/>
          <w:color w:val="808080"/>
          <w:sz w:val="23"/>
          <w:szCs w:val="23"/>
          <w:lang w:val="en-GB"/>
        </w:rPr>
        <w:t xml:space="preserve">THE FESTIVAL TAKES PLACE UNDER THE AUSPICES OF </w:t>
      </w:r>
      <w:r w:rsidRPr="00E014C0">
        <w:rPr>
          <w:b/>
          <w:iCs/>
          <w:color w:val="808080"/>
          <w:sz w:val="23"/>
          <w:szCs w:val="23"/>
          <w:lang w:val="en-GB"/>
        </w:rPr>
        <w:t xml:space="preserve">THE CZECH CULTURE MINISTER DANIEL HERMAN, </w:t>
      </w:r>
      <w:r w:rsidRPr="00E014C0">
        <w:rPr>
          <w:b/>
          <w:iCs/>
          <w:color w:val="808080"/>
          <w:sz w:val="23"/>
          <w:szCs w:val="20"/>
          <w:lang w:val="en-GB"/>
        </w:rPr>
        <w:t xml:space="preserve">THE REPRESENTATION OF THE EUROPEAN COMMISSION IN THE CZECH REPUBLIC, ADRIANA KRNÁČOVÁ – THE LORD MAYOR OF THE CAPITAL CITY OF PRAGUE, AND OLDŘICH LOMECKÝ – THE MAYOR OF THE CITY DISTRICT OF PRAGUE 1 </w:t>
      </w:r>
      <w:r w:rsidRPr="00E014C0">
        <w:rPr>
          <w:iCs/>
          <w:color w:val="808080"/>
          <w:sz w:val="23"/>
          <w:szCs w:val="20"/>
          <w:lang w:val="en-GB"/>
        </w:rPr>
        <w:t xml:space="preserve">/ ORGANISED BY THE </w:t>
      </w:r>
      <w:r w:rsidRPr="00E014C0">
        <w:rPr>
          <w:b/>
          <w:iCs/>
          <w:color w:val="808080"/>
          <w:sz w:val="23"/>
          <w:szCs w:val="20"/>
          <w:lang w:val="en-GB"/>
        </w:rPr>
        <w:t xml:space="preserve">EMBASSIES AND CULTURAL INSTITUTES OF EUROPEAN COUNTRIES AND BY THE REPRESENTATION OF THE EUROPEAN COMMISSION IN THE CZECH REPUBLIC </w:t>
      </w:r>
      <w:r w:rsidRPr="00E014C0">
        <w:rPr>
          <w:iCs/>
          <w:color w:val="808080"/>
          <w:sz w:val="23"/>
          <w:szCs w:val="20"/>
          <w:lang w:val="en-GB"/>
        </w:rPr>
        <w:t xml:space="preserve">/ WITH THE SUPPORT OF </w:t>
      </w:r>
      <w:r w:rsidRPr="00E014C0">
        <w:rPr>
          <w:b/>
          <w:iCs/>
          <w:color w:val="808080"/>
          <w:sz w:val="23"/>
          <w:szCs w:val="20"/>
          <w:lang w:val="en-GB"/>
        </w:rPr>
        <w:t>THE MINISTRY OF CULTURE OF THE CZECH REPUBLIC, THE STATE CINEMATOGRAPHY FUND, THE CAPITAL CITY OF PRAGUE, THE INFORMATION OFFICE OF THE EUROPEAN PARLIAMENT IN THE CZECH REPUBLIC AND THE CITY DISTRICT OF PRAGUE</w:t>
      </w:r>
      <w:r>
        <w:rPr>
          <w:b/>
          <w:iCs/>
          <w:color w:val="808080"/>
          <w:sz w:val="23"/>
          <w:szCs w:val="20"/>
          <w:lang w:val="en-GB"/>
        </w:rPr>
        <w:t> </w:t>
      </w:r>
      <w:r w:rsidRPr="00E014C0">
        <w:rPr>
          <w:b/>
          <w:iCs/>
          <w:color w:val="808080"/>
          <w:sz w:val="23"/>
          <w:szCs w:val="20"/>
          <w:lang w:val="en-GB"/>
        </w:rPr>
        <w:t>1</w:t>
      </w:r>
    </w:p>
    <w:p w14:paraId="4B334904" w14:textId="77777777" w:rsidR="00CD327A" w:rsidRPr="00E014C0" w:rsidRDefault="00CD327A" w:rsidP="00CD327A">
      <w:pPr>
        <w:jc w:val="both"/>
        <w:rPr>
          <w:b/>
          <w:iCs/>
          <w:color w:val="808080"/>
          <w:sz w:val="23"/>
          <w:szCs w:val="23"/>
          <w:highlight w:val="yellow"/>
          <w:lang w:val="en-GB"/>
        </w:rPr>
      </w:pPr>
    </w:p>
    <w:p w14:paraId="0984F526" w14:textId="77777777" w:rsidR="00CD327A" w:rsidRPr="00E014C0" w:rsidRDefault="00CD327A" w:rsidP="00CD327A">
      <w:pPr>
        <w:jc w:val="both"/>
        <w:rPr>
          <w:b/>
          <w:iCs/>
          <w:color w:val="808080"/>
          <w:sz w:val="23"/>
          <w:szCs w:val="23"/>
          <w:lang w:val="en-GB"/>
        </w:rPr>
      </w:pPr>
      <w:r w:rsidRPr="00E014C0">
        <w:rPr>
          <w:iCs/>
          <w:color w:val="808080"/>
          <w:sz w:val="23"/>
          <w:szCs w:val="23"/>
          <w:lang w:val="en-GB"/>
        </w:rPr>
        <w:t xml:space="preserve">THE MAIN PARTNER IS THE </w:t>
      </w:r>
      <w:r w:rsidRPr="00E014C0">
        <w:rPr>
          <w:b/>
          <w:iCs/>
          <w:color w:val="808080"/>
          <w:sz w:val="23"/>
          <w:szCs w:val="23"/>
          <w:lang w:val="en-GB"/>
        </w:rPr>
        <w:t xml:space="preserve">AXOCOM </w:t>
      </w:r>
      <w:r w:rsidRPr="00E014C0">
        <w:rPr>
          <w:iCs/>
          <w:color w:val="808080"/>
          <w:sz w:val="23"/>
          <w:szCs w:val="23"/>
          <w:lang w:val="en-GB"/>
        </w:rPr>
        <w:t>MEDIA COMPANY</w:t>
      </w:r>
      <w:r w:rsidRPr="00E014C0">
        <w:rPr>
          <w:b/>
          <w:iCs/>
          <w:color w:val="808080"/>
          <w:sz w:val="23"/>
          <w:szCs w:val="23"/>
          <w:lang w:val="en-GB"/>
        </w:rPr>
        <w:t xml:space="preserve">/ </w:t>
      </w:r>
      <w:r w:rsidRPr="00E014C0">
        <w:rPr>
          <w:iCs/>
          <w:color w:val="808080"/>
          <w:sz w:val="23"/>
          <w:szCs w:val="23"/>
          <w:lang w:val="en-GB"/>
        </w:rPr>
        <w:t xml:space="preserve">THE MAIN MEDIA PARTNER IS </w:t>
      </w:r>
      <w:r w:rsidRPr="00E014C0">
        <w:rPr>
          <w:b/>
          <w:iCs/>
          <w:color w:val="808080"/>
          <w:sz w:val="23"/>
          <w:szCs w:val="23"/>
          <w:lang w:val="en-GB"/>
        </w:rPr>
        <w:t xml:space="preserve">THE CZECH TELEVISION / </w:t>
      </w:r>
      <w:r w:rsidRPr="00E014C0">
        <w:rPr>
          <w:iCs/>
          <w:color w:val="808080"/>
          <w:sz w:val="23"/>
          <w:szCs w:val="23"/>
          <w:lang w:val="en-GB"/>
        </w:rPr>
        <w:t xml:space="preserve">THE MEDIA PARTNERS ARE </w:t>
      </w:r>
      <w:r w:rsidRPr="00E014C0">
        <w:rPr>
          <w:b/>
          <w:iCs/>
          <w:color w:val="808080"/>
          <w:sz w:val="23"/>
          <w:szCs w:val="23"/>
          <w:lang w:val="en-GB"/>
        </w:rPr>
        <w:t xml:space="preserve">TÝDEN, INSTINKT, ČSFD.CZ, JOJ CINEMA, EXPRES FM, MŇAM TV, EXPATS.CZ </w:t>
      </w:r>
      <w:r w:rsidRPr="00E014C0">
        <w:rPr>
          <w:iCs/>
          <w:color w:val="808080"/>
          <w:sz w:val="23"/>
          <w:szCs w:val="23"/>
          <w:lang w:val="en-GB"/>
        </w:rPr>
        <w:t>AND</w:t>
      </w:r>
      <w:r w:rsidRPr="00E014C0">
        <w:rPr>
          <w:b/>
          <w:iCs/>
          <w:color w:val="808080"/>
          <w:sz w:val="23"/>
          <w:szCs w:val="23"/>
          <w:lang w:val="en-GB"/>
        </w:rPr>
        <w:t xml:space="preserve"> PROTIŠEDI.CZ</w:t>
      </w:r>
    </w:p>
    <w:p w14:paraId="4CBD6C59" w14:textId="77777777" w:rsidR="00CD327A" w:rsidRPr="00E014C0" w:rsidRDefault="00CD327A" w:rsidP="00CD327A">
      <w:pPr>
        <w:jc w:val="both"/>
        <w:rPr>
          <w:rFonts w:eastAsia="Times New Roman"/>
          <w:lang w:val="en-GB"/>
        </w:rPr>
      </w:pPr>
    </w:p>
    <w:p w14:paraId="19F27F5B" w14:textId="77777777" w:rsidR="00CD327A" w:rsidRPr="00E014C0" w:rsidRDefault="00CD327A" w:rsidP="00CD327A">
      <w:pPr>
        <w:jc w:val="both"/>
        <w:rPr>
          <w:rFonts w:eastAsia="Times New Roman"/>
          <w:lang w:val="en-GB"/>
        </w:rPr>
      </w:pPr>
    </w:p>
    <w:p w14:paraId="070C848D" w14:textId="77777777" w:rsidR="00CD327A" w:rsidRPr="00E014C0" w:rsidRDefault="00CD327A" w:rsidP="00CD327A">
      <w:pPr>
        <w:jc w:val="both"/>
        <w:rPr>
          <w:rFonts w:eastAsia="Times New Roman"/>
          <w:lang w:val="en-GB"/>
        </w:rPr>
      </w:pPr>
    </w:p>
    <w:p w14:paraId="0645DB6F" w14:textId="77777777" w:rsidR="00CD327A" w:rsidRPr="00E014C0" w:rsidRDefault="00CD327A" w:rsidP="00CD327A">
      <w:pPr>
        <w:jc w:val="both"/>
        <w:rPr>
          <w:rFonts w:cs="Calibri"/>
          <w:bCs/>
          <w:lang w:val="en-GB"/>
        </w:rPr>
      </w:pPr>
      <w:r w:rsidRPr="00E014C0">
        <w:rPr>
          <w:rFonts w:cs="Calibri"/>
          <w:bCs/>
          <w:lang w:val="en-GB"/>
        </w:rPr>
        <w:t xml:space="preserve">Contact: </w:t>
      </w:r>
    </w:p>
    <w:p w14:paraId="40FFEC5E" w14:textId="77777777" w:rsidR="00CD327A" w:rsidRPr="00E014C0" w:rsidRDefault="00CD327A" w:rsidP="00CD327A">
      <w:pPr>
        <w:shd w:val="clear" w:color="auto" w:fill="FFFFFF"/>
        <w:jc w:val="both"/>
        <w:rPr>
          <w:rFonts w:cs="Calibri"/>
          <w:bCs/>
          <w:lang w:val="en-GB"/>
        </w:rPr>
      </w:pPr>
      <w:r w:rsidRPr="00E014C0">
        <w:rPr>
          <w:rFonts w:cs="Calibri"/>
          <w:b/>
          <w:bCs/>
          <w:lang w:val="en-GB"/>
        </w:rPr>
        <w:t xml:space="preserve">Michaela </w:t>
      </w:r>
      <w:proofErr w:type="spellStart"/>
      <w:r w:rsidRPr="00E014C0">
        <w:rPr>
          <w:rFonts w:cs="Calibri"/>
          <w:b/>
          <w:bCs/>
          <w:lang w:val="en-GB"/>
        </w:rPr>
        <w:t>Dvořáková</w:t>
      </w:r>
      <w:proofErr w:type="spellEnd"/>
      <w:r w:rsidRPr="00E014C0">
        <w:rPr>
          <w:rFonts w:cs="Calibri"/>
          <w:bCs/>
          <w:lang w:val="en-GB"/>
        </w:rPr>
        <w:t>, PR DEF</w:t>
      </w:r>
    </w:p>
    <w:p w14:paraId="351BB115" w14:textId="77777777" w:rsidR="00CD327A" w:rsidRPr="00E014C0" w:rsidRDefault="00CD327A" w:rsidP="00CD327A">
      <w:pPr>
        <w:shd w:val="clear" w:color="auto" w:fill="FFFFFF"/>
        <w:jc w:val="both"/>
        <w:rPr>
          <w:rFonts w:cs="Calibri"/>
          <w:lang w:val="en-GB"/>
        </w:rPr>
      </w:pPr>
      <w:r w:rsidRPr="00E014C0">
        <w:rPr>
          <w:rFonts w:cs="Calibri"/>
          <w:lang w:val="en-GB"/>
        </w:rPr>
        <w:t xml:space="preserve">Tel.: +420 732 372 424 </w:t>
      </w:r>
    </w:p>
    <w:p w14:paraId="3334056F" w14:textId="286CFBF4" w:rsidR="00505671" w:rsidRPr="00216A74" w:rsidRDefault="00CD327A" w:rsidP="00CD327A">
      <w:pPr>
        <w:shd w:val="clear" w:color="auto" w:fill="FFFFFF"/>
        <w:jc w:val="both"/>
        <w:rPr>
          <w:rFonts w:cs="Calibri"/>
          <w:lang w:val="de-DE"/>
        </w:rPr>
      </w:pPr>
      <w:proofErr w:type="spellStart"/>
      <w:r w:rsidRPr="00216A74">
        <w:rPr>
          <w:rFonts w:cs="Calibri"/>
          <w:lang w:val="de-DE"/>
        </w:rPr>
        <w:t>E-mail</w:t>
      </w:r>
      <w:proofErr w:type="spellEnd"/>
      <w:r w:rsidRPr="00216A74">
        <w:rPr>
          <w:rFonts w:cs="Calibri"/>
          <w:lang w:val="de-DE"/>
        </w:rPr>
        <w:t xml:space="preserve">: </w:t>
      </w:r>
      <w:hyperlink r:id="rId25" w:history="1">
        <w:r w:rsidRPr="00216A74">
          <w:rPr>
            <w:rFonts w:cs="Calibri"/>
            <w:lang w:val="de-DE"/>
          </w:rPr>
          <w:t>michaela.hof@centrum.cz</w:t>
        </w:r>
      </w:hyperlink>
      <w:r w:rsidR="00505671">
        <w:rPr>
          <w:rFonts w:cs="Calibri"/>
          <w:lang w:val="de-DE"/>
        </w:rPr>
        <w:t xml:space="preserve"> </w:t>
      </w:r>
    </w:p>
    <w:p w14:paraId="03FF8016" w14:textId="780A88FE" w:rsidR="00CD327A" w:rsidRPr="00E014C0" w:rsidRDefault="00CD327A" w:rsidP="00CD327A">
      <w:pPr>
        <w:shd w:val="clear" w:color="auto" w:fill="FFFFFF"/>
        <w:jc w:val="both"/>
        <w:rPr>
          <w:lang w:val="en-GB"/>
        </w:rPr>
      </w:pPr>
      <w:r w:rsidRPr="00E014C0">
        <w:rPr>
          <w:rFonts w:cs="Calibri"/>
          <w:vanish/>
          <w:lang w:val="en-GB"/>
        </w:rPr>
        <w:t xml:space="preserve">Tato emailová adresa je chráněna před spamboty, abyste ji viděli, povolte JavaScript </w:t>
      </w:r>
      <w:r w:rsidRPr="00E014C0">
        <w:rPr>
          <w:rFonts w:cs="Calibri"/>
          <w:lang w:val="en-GB"/>
        </w:rPr>
        <w:t>Web:</w:t>
      </w:r>
      <w:r w:rsidRPr="00E014C0">
        <w:rPr>
          <w:lang w:val="en-GB" w:eastAsia="en-US"/>
        </w:rPr>
        <w:t xml:space="preserve"> </w:t>
      </w:r>
      <w:hyperlink r:id="rId26" w:history="1">
        <w:r w:rsidRPr="00E014C0">
          <w:rPr>
            <w:lang w:val="en-GB" w:eastAsia="en-US"/>
          </w:rPr>
          <w:t>www.dnyevropskehofilmu.cz</w:t>
        </w:r>
      </w:hyperlink>
      <w:r w:rsidR="00505671">
        <w:rPr>
          <w:lang w:val="en-GB" w:eastAsia="en-US"/>
        </w:rPr>
        <w:t xml:space="preserve"> </w:t>
      </w:r>
      <w:r w:rsidRPr="00E014C0">
        <w:rPr>
          <w:lang w:val="en-GB" w:eastAsia="en-US"/>
        </w:rPr>
        <w:t xml:space="preserve"> </w:t>
      </w:r>
      <w:r w:rsidRPr="00E014C0">
        <w:rPr>
          <w:lang w:val="en-GB"/>
        </w:rPr>
        <w:tab/>
      </w:r>
    </w:p>
    <w:p w14:paraId="78C8BCD4" w14:textId="5199DB62" w:rsidR="00600B85" w:rsidRDefault="00600B85" w:rsidP="0045771B">
      <w:pPr>
        <w:tabs>
          <w:tab w:val="left" w:pos="2460"/>
        </w:tabs>
      </w:pPr>
    </w:p>
    <w:p w14:paraId="5A19376B" w14:textId="77777777" w:rsidR="00600B85" w:rsidRPr="00600B85" w:rsidRDefault="00600B85" w:rsidP="00600B85"/>
    <w:p w14:paraId="26CC706C" w14:textId="77777777" w:rsidR="00600B85" w:rsidRPr="00600B85" w:rsidRDefault="00600B85" w:rsidP="00600B85"/>
    <w:p w14:paraId="3811EBFE" w14:textId="77777777" w:rsidR="00600B85" w:rsidRPr="00600B85" w:rsidRDefault="00600B85" w:rsidP="00600B85"/>
    <w:p w14:paraId="1CD79D82" w14:textId="77777777" w:rsidR="00600B85" w:rsidRPr="00600B85" w:rsidRDefault="00600B85" w:rsidP="00600B85"/>
    <w:p w14:paraId="366F2894" w14:textId="77777777" w:rsidR="00600B85" w:rsidRPr="00600B85" w:rsidRDefault="00600B85" w:rsidP="00600B85"/>
    <w:p w14:paraId="4CD06059" w14:textId="77777777" w:rsidR="00600B85" w:rsidRPr="00600B85" w:rsidRDefault="00600B85" w:rsidP="00600B85"/>
    <w:p w14:paraId="1B7D4D51" w14:textId="77777777" w:rsidR="00600B85" w:rsidRPr="00600B85" w:rsidRDefault="00600B85" w:rsidP="00600B85"/>
    <w:p w14:paraId="16821107" w14:textId="310BDC31" w:rsidR="00600B85" w:rsidRDefault="00600B85" w:rsidP="00600B85"/>
    <w:p w14:paraId="2F0B0D62" w14:textId="560D2A50" w:rsidR="00A95B4D" w:rsidRPr="00600B85" w:rsidRDefault="00600B85" w:rsidP="00600B85">
      <w:pPr>
        <w:tabs>
          <w:tab w:val="left" w:pos="6630"/>
        </w:tabs>
      </w:pPr>
      <w:r>
        <w:tab/>
      </w:r>
    </w:p>
    <w:sectPr w:rsidR="00A95B4D" w:rsidRPr="00600B85" w:rsidSect="00A55FCC">
      <w:headerReference w:type="default" r:id="rId27"/>
      <w:footerReference w:type="default" r:id="rId28"/>
      <w:pgSz w:w="11900" w:h="16840"/>
      <w:pgMar w:top="2269"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0AAF6" w14:textId="77777777" w:rsidR="005C19F5" w:rsidRDefault="005C19F5" w:rsidP="00565CE5">
      <w:r>
        <w:separator/>
      </w:r>
    </w:p>
  </w:endnote>
  <w:endnote w:type="continuationSeparator" w:id="0">
    <w:p w14:paraId="260BF5F3" w14:textId="77777777" w:rsidR="005C19F5" w:rsidRDefault="005C19F5" w:rsidP="00565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EE"/>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ADF85" w14:textId="4175C1FA" w:rsidR="00F5411A" w:rsidRDefault="00C251EE">
    <w:pPr>
      <w:pStyle w:val="Zpat"/>
    </w:pPr>
    <w:r>
      <w:rPr>
        <w:noProof/>
        <w:lang w:val="cs-CZ" w:eastAsia="cs-CZ"/>
      </w:rPr>
      <w:drawing>
        <wp:anchor distT="0" distB="0" distL="114300" distR="114300" simplePos="0" relativeHeight="251664384" behindDoc="1" locked="0" layoutInCell="1" allowOverlap="1" wp14:anchorId="5D9F68B6" wp14:editId="60C44E51">
          <wp:simplePos x="0" y="0"/>
          <wp:positionH relativeFrom="column">
            <wp:posOffset>-720090</wp:posOffset>
          </wp:positionH>
          <wp:positionV relativeFrom="paragraph">
            <wp:posOffset>-946785</wp:posOffset>
          </wp:positionV>
          <wp:extent cx="7700010" cy="1577340"/>
          <wp:effectExtent l="0" t="0" r="0" b="0"/>
          <wp:wrapTight wrapText="bothSides">
            <wp:wrapPolygon edited="0">
              <wp:start x="0" y="0"/>
              <wp:lineTo x="0" y="21217"/>
              <wp:lineTo x="21518" y="21217"/>
              <wp:lineTo x="21518" y="0"/>
              <wp:lineTo x="0" y="0"/>
            </wp:wrapPolygon>
          </wp:wrapTight>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a.jpg"/>
                  <pic:cNvPicPr/>
                </pic:nvPicPr>
                <pic:blipFill>
                  <a:blip r:embed="rId1">
                    <a:extLst>
                      <a:ext uri="{28A0092B-C50C-407E-A947-70E740481C1C}">
                        <a14:useLocalDpi xmlns:a14="http://schemas.microsoft.com/office/drawing/2010/main" val="0"/>
                      </a:ext>
                    </a:extLst>
                  </a:blip>
                  <a:stretch>
                    <a:fillRect/>
                  </a:stretch>
                </pic:blipFill>
                <pic:spPr>
                  <a:xfrm>
                    <a:off x="0" y="0"/>
                    <a:ext cx="7700010" cy="1577340"/>
                  </a:xfrm>
                  <a:prstGeom prst="rect">
                    <a:avLst/>
                  </a:prstGeom>
                </pic:spPr>
              </pic:pic>
            </a:graphicData>
          </a:graphic>
          <wp14:sizeRelH relativeFrom="page">
            <wp14:pctWidth>0</wp14:pctWidth>
          </wp14:sizeRelH>
          <wp14:sizeRelV relativeFrom="page">
            <wp14:pctHeight>0</wp14:pctHeight>
          </wp14:sizeRelV>
        </wp:anchor>
      </w:drawing>
    </w:r>
    <w:r w:rsidR="00F5411A">
      <w:rPr>
        <w:noProof/>
        <w:lang w:val="cs-CZ" w:eastAsia="cs-CZ"/>
      </w:rPr>
      <w:drawing>
        <wp:anchor distT="0" distB="0" distL="114300" distR="114300" simplePos="0" relativeHeight="251662336" behindDoc="1" locked="0" layoutInCell="1" allowOverlap="1" wp14:anchorId="69A41CF8" wp14:editId="00408643">
          <wp:simplePos x="0" y="0"/>
          <wp:positionH relativeFrom="column">
            <wp:posOffset>-720090</wp:posOffset>
          </wp:positionH>
          <wp:positionV relativeFrom="paragraph">
            <wp:posOffset>-946785</wp:posOffset>
          </wp:positionV>
          <wp:extent cx="7700010" cy="1577340"/>
          <wp:effectExtent l="0" t="0" r="0" b="0"/>
          <wp:wrapTight wrapText="bothSides">
            <wp:wrapPolygon edited="0">
              <wp:start x="0" y="0"/>
              <wp:lineTo x="0" y="21217"/>
              <wp:lineTo x="21518" y="21217"/>
              <wp:lineTo x="21518" y="0"/>
              <wp:lineTo x="0" y="0"/>
            </wp:wrapPolygon>
          </wp:wrapTight>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a.jpg"/>
                  <pic:cNvPicPr/>
                </pic:nvPicPr>
                <pic:blipFill>
                  <a:blip r:embed="rId2">
                    <a:extLst>
                      <a:ext uri="{28A0092B-C50C-407E-A947-70E740481C1C}">
                        <a14:useLocalDpi xmlns:a14="http://schemas.microsoft.com/office/drawing/2010/main" val="0"/>
                      </a:ext>
                    </a:extLst>
                  </a:blip>
                  <a:stretch>
                    <a:fillRect/>
                  </a:stretch>
                </pic:blipFill>
                <pic:spPr>
                  <a:xfrm>
                    <a:off x="0" y="0"/>
                    <a:ext cx="7700010" cy="15773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558DF" w14:textId="77777777" w:rsidR="005C19F5" w:rsidRDefault="005C19F5" w:rsidP="00565CE5">
      <w:r>
        <w:separator/>
      </w:r>
    </w:p>
  </w:footnote>
  <w:footnote w:type="continuationSeparator" w:id="0">
    <w:p w14:paraId="0B426C38" w14:textId="77777777" w:rsidR="005C19F5" w:rsidRDefault="005C19F5" w:rsidP="00565C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F9F2F" w14:textId="77777777" w:rsidR="00A47C65" w:rsidRPr="00A47C65" w:rsidRDefault="00A47C65" w:rsidP="005F60B9">
    <w:pPr>
      <w:pStyle w:val="Zhlav"/>
      <w:jc w:val="right"/>
      <w:rPr>
        <w:color w:val="202B47"/>
      </w:rPr>
    </w:pPr>
    <w:r w:rsidRPr="00A47C65">
      <w:rPr>
        <w:noProof/>
        <w:color w:val="202B47"/>
        <w:lang w:val="cs-CZ" w:eastAsia="cs-CZ"/>
      </w:rPr>
      <w:drawing>
        <wp:anchor distT="0" distB="0" distL="114300" distR="114300" simplePos="0" relativeHeight="251661312" behindDoc="1" locked="0" layoutInCell="1" allowOverlap="1" wp14:anchorId="30C3D462" wp14:editId="0173FC30">
          <wp:simplePos x="0" y="0"/>
          <wp:positionH relativeFrom="column">
            <wp:posOffset>-457200</wp:posOffset>
          </wp:positionH>
          <wp:positionV relativeFrom="paragraph">
            <wp:posOffset>-23495</wp:posOffset>
          </wp:positionV>
          <wp:extent cx="2544662" cy="844550"/>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
                    <a:extLst>
                      <a:ext uri="{28A0092B-C50C-407E-A947-70E740481C1C}">
                        <a14:useLocalDpi xmlns:a14="http://schemas.microsoft.com/office/drawing/2010/main" val="0"/>
                      </a:ext>
                    </a:extLst>
                  </a:blip>
                  <a:stretch>
                    <a:fillRect/>
                  </a:stretch>
                </pic:blipFill>
                <pic:spPr>
                  <a:xfrm>
                    <a:off x="0" y="0"/>
                    <a:ext cx="2544662" cy="844550"/>
                  </a:xfrm>
                  <a:prstGeom prst="rect">
                    <a:avLst/>
                  </a:prstGeom>
                </pic:spPr>
              </pic:pic>
            </a:graphicData>
          </a:graphic>
          <wp14:sizeRelH relativeFrom="page">
            <wp14:pctWidth>0</wp14:pctWidth>
          </wp14:sizeRelH>
          <wp14:sizeRelV relativeFrom="page">
            <wp14:pctHeight>0</wp14:pctHeight>
          </wp14:sizeRelV>
        </wp:anchor>
      </w:drawing>
    </w:r>
    <w:r w:rsidRPr="00A47C65">
      <w:rPr>
        <w:color w:val="202B47"/>
      </w:rPr>
      <w:t>Národní třída 28</w:t>
    </w:r>
  </w:p>
  <w:p w14:paraId="4FBA9CD3" w14:textId="0FC9F3C7" w:rsidR="00A47C65" w:rsidRPr="00A47C65" w:rsidRDefault="00600B85" w:rsidP="005F60B9">
    <w:pPr>
      <w:pStyle w:val="Zhlav"/>
      <w:jc w:val="right"/>
      <w:rPr>
        <w:color w:val="202B47"/>
      </w:rPr>
    </w:pPr>
    <w:r>
      <w:rPr>
        <w:color w:val="202B47"/>
      </w:rPr>
      <w:t>110 00 Prague</w:t>
    </w:r>
    <w:r w:rsidR="00A47C65" w:rsidRPr="00A47C65">
      <w:rPr>
        <w:color w:val="202B47"/>
      </w:rPr>
      <w:t xml:space="preserve"> 1</w:t>
    </w:r>
  </w:p>
  <w:p w14:paraId="451F20D2" w14:textId="77777777" w:rsidR="00A47C65" w:rsidRPr="00A47C65" w:rsidRDefault="00A47C65" w:rsidP="005F60B9">
    <w:pPr>
      <w:pStyle w:val="Zhlav"/>
      <w:jc w:val="right"/>
      <w:rPr>
        <w:color w:val="202B47"/>
      </w:rPr>
    </w:pPr>
    <w:r w:rsidRPr="00A47C65">
      <w:rPr>
        <w:color w:val="202B47"/>
      </w:rPr>
      <w:t>info@eurofilmfest.cz</w:t>
    </w:r>
  </w:p>
  <w:p w14:paraId="563AEDC8" w14:textId="2DED1D70" w:rsidR="00A47C65" w:rsidRPr="00A47C65" w:rsidRDefault="00600B85" w:rsidP="005F60B9">
    <w:pPr>
      <w:pStyle w:val="Zhlav"/>
      <w:jc w:val="right"/>
      <w:rPr>
        <w:color w:val="202B47"/>
      </w:rPr>
    </w:pPr>
    <w:r>
      <w:rPr>
        <w:color w:val="202B47"/>
      </w:rPr>
      <w:t>www.eurofilmfest.cz</w:t>
    </w:r>
  </w:p>
  <w:p w14:paraId="2DC0F52A" w14:textId="77777777" w:rsidR="00A47C65" w:rsidRDefault="00A47C65">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CE5"/>
    <w:rsid w:val="000224C2"/>
    <w:rsid w:val="000D3FA5"/>
    <w:rsid w:val="001771A9"/>
    <w:rsid w:val="002C235A"/>
    <w:rsid w:val="003309E3"/>
    <w:rsid w:val="00380A31"/>
    <w:rsid w:val="003E03C0"/>
    <w:rsid w:val="0045771B"/>
    <w:rsid w:val="004937D0"/>
    <w:rsid w:val="00505671"/>
    <w:rsid w:val="00565CE5"/>
    <w:rsid w:val="005C19F5"/>
    <w:rsid w:val="005F60B9"/>
    <w:rsid w:val="00600B85"/>
    <w:rsid w:val="00615907"/>
    <w:rsid w:val="007E5282"/>
    <w:rsid w:val="00864783"/>
    <w:rsid w:val="00891109"/>
    <w:rsid w:val="008A3C3D"/>
    <w:rsid w:val="008E552F"/>
    <w:rsid w:val="00964B1C"/>
    <w:rsid w:val="009B19B5"/>
    <w:rsid w:val="00A37E69"/>
    <w:rsid w:val="00A37ED8"/>
    <w:rsid w:val="00A47C65"/>
    <w:rsid w:val="00A55FCC"/>
    <w:rsid w:val="00A95B4D"/>
    <w:rsid w:val="00AB56F7"/>
    <w:rsid w:val="00B158C1"/>
    <w:rsid w:val="00B63C14"/>
    <w:rsid w:val="00B74A47"/>
    <w:rsid w:val="00BA61E7"/>
    <w:rsid w:val="00C251EE"/>
    <w:rsid w:val="00CA47D5"/>
    <w:rsid w:val="00CD327A"/>
    <w:rsid w:val="00D010C9"/>
    <w:rsid w:val="00D7362C"/>
    <w:rsid w:val="00DE6EB3"/>
    <w:rsid w:val="00EF1A39"/>
    <w:rsid w:val="00F16400"/>
    <w:rsid w:val="00F5411A"/>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AA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65CE5"/>
    <w:pPr>
      <w:tabs>
        <w:tab w:val="center" w:pos="4819"/>
        <w:tab w:val="right" w:pos="9638"/>
      </w:tabs>
    </w:pPr>
  </w:style>
  <w:style w:type="character" w:customStyle="1" w:styleId="ZhlavChar">
    <w:name w:val="Záhlaví Char"/>
    <w:basedOn w:val="Standardnpsmoodstavce"/>
    <w:link w:val="Zhlav"/>
    <w:uiPriority w:val="99"/>
    <w:rsid w:val="00565CE5"/>
  </w:style>
  <w:style w:type="paragraph" w:styleId="Zpat">
    <w:name w:val="footer"/>
    <w:basedOn w:val="Normln"/>
    <w:link w:val="ZpatChar"/>
    <w:uiPriority w:val="99"/>
    <w:unhideWhenUsed/>
    <w:rsid w:val="00565CE5"/>
    <w:pPr>
      <w:tabs>
        <w:tab w:val="center" w:pos="4819"/>
        <w:tab w:val="right" w:pos="9638"/>
      </w:tabs>
    </w:pPr>
  </w:style>
  <w:style w:type="character" w:customStyle="1" w:styleId="ZpatChar">
    <w:name w:val="Zápatí Char"/>
    <w:basedOn w:val="Standardnpsmoodstavce"/>
    <w:link w:val="Zpat"/>
    <w:uiPriority w:val="99"/>
    <w:rsid w:val="00565CE5"/>
  </w:style>
  <w:style w:type="paragraph" w:styleId="Textbubliny">
    <w:name w:val="Balloon Text"/>
    <w:basedOn w:val="Normln"/>
    <w:link w:val="TextbublinyChar"/>
    <w:uiPriority w:val="99"/>
    <w:semiHidden/>
    <w:unhideWhenUsed/>
    <w:rsid w:val="00565CE5"/>
    <w:rPr>
      <w:rFonts w:ascii="Lucida Grande" w:hAnsi="Lucida Grande"/>
      <w:sz w:val="18"/>
      <w:szCs w:val="18"/>
    </w:rPr>
  </w:style>
  <w:style w:type="character" w:customStyle="1" w:styleId="TextbublinyChar">
    <w:name w:val="Text bubliny Char"/>
    <w:basedOn w:val="Standardnpsmoodstavce"/>
    <w:link w:val="Textbubliny"/>
    <w:uiPriority w:val="99"/>
    <w:semiHidden/>
    <w:rsid w:val="00565CE5"/>
    <w:rPr>
      <w:rFonts w:ascii="Lucida Grande" w:hAnsi="Lucida Grande"/>
      <w:sz w:val="18"/>
      <w:szCs w:val="18"/>
    </w:rPr>
  </w:style>
  <w:style w:type="character" w:styleId="Siln">
    <w:name w:val="Strong"/>
    <w:basedOn w:val="Standardnpsmoodstavce"/>
    <w:uiPriority w:val="22"/>
    <w:qFormat/>
    <w:rsid w:val="00D7362C"/>
    <w:rPr>
      <w:b/>
      <w:bCs/>
    </w:rPr>
  </w:style>
  <w:style w:type="character" w:styleId="Hypertextovodkaz">
    <w:name w:val="Hyperlink"/>
    <w:basedOn w:val="Standardnpsmoodstavce"/>
    <w:uiPriority w:val="99"/>
    <w:semiHidden/>
    <w:unhideWhenUsed/>
    <w:rsid w:val="00D7362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65CE5"/>
    <w:pPr>
      <w:tabs>
        <w:tab w:val="center" w:pos="4819"/>
        <w:tab w:val="right" w:pos="9638"/>
      </w:tabs>
    </w:pPr>
  </w:style>
  <w:style w:type="character" w:customStyle="1" w:styleId="ZhlavChar">
    <w:name w:val="Záhlaví Char"/>
    <w:basedOn w:val="Standardnpsmoodstavce"/>
    <w:link w:val="Zhlav"/>
    <w:uiPriority w:val="99"/>
    <w:rsid w:val="00565CE5"/>
  </w:style>
  <w:style w:type="paragraph" w:styleId="Zpat">
    <w:name w:val="footer"/>
    <w:basedOn w:val="Normln"/>
    <w:link w:val="ZpatChar"/>
    <w:uiPriority w:val="99"/>
    <w:unhideWhenUsed/>
    <w:rsid w:val="00565CE5"/>
    <w:pPr>
      <w:tabs>
        <w:tab w:val="center" w:pos="4819"/>
        <w:tab w:val="right" w:pos="9638"/>
      </w:tabs>
    </w:pPr>
  </w:style>
  <w:style w:type="character" w:customStyle="1" w:styleId="ZpatChar">
    <w:name w:val="Zápatí Char"/>
    <w:basedOn w:val="Standardnpsmoodstavce"/>
    <w:link w:val="Zpat"/>
    <w:uiPriority w:val="99"/>
    <w:rsid w:val="00565CE5"/>
  </w:style>
  <w:style w:type="paragraph" w:styleId="Textbubliny">
    <w:name w:val="Balloon Text"/>
    <w:basedOn w:val="Normln"/>
    <w:link w:val="TextbublinyChar"/>
    <w:uiPriority w:val="99"/>
    <w:semiHidden/>
    <w:unhideWhenUsed/>
    <w:rsid w:val="00565CE5"/>
    <w:rPr>
      <w:rFonts w:ascii="Lucida Grande" w:hAnsi="Lucida Grande"/>
      <w:sz w:val="18"/>
      <w:szCs w:val="18"/>
    </w:rPr>
  </w:style>
  <w:style w:type="character" w:customStyle="1" w:styleId="TextbublinyChar">
    <w:name w:val="Text bubliny Char"/>
    <w:basedOn w:val="Standardnpsmoodstavce"/>
    <w:link w:val="Textbubliny"/>
    <w:uiPriority w:val="99"/>
    <w:semiHidden/>
    <w:rsid w:val="00565CE5"/>
    <w:rPr>
      <w:rFonts w:ascii="Lucida Grande" w:hAnsi="Lucida Grande"/>
      <w:sz w:val="18"/>
      <w:szCs w:val="18"/>
    </w:rPr>
  </w:style>
  <w:style w:type="character" w:styleId="Siln">
    <w:name w:val="Strong"/>
    <w:basedOn w:val="Standardnpsmoodstavce"/>
    <w:uiPriority w:val="22"/>
    <w:qFormat/>
    <w:rsid w:val="00D7362C"/>
    <w:rPr>
      <w:b/>
      <w:bCs/>
    </w:rPr>
  </w:style>
  <w:style w:type="character" w:styleId="Hypertextovodkaz">
    <w:name w:val="Hyperlink"/>
    <w:basedOn w:val="Standardnpsmoodstavce"/>
    <w:uiPriority w:val="99"/>
    <w:semiHidden/>
    <w:unhideWhenUsed/>
    <w:rsid w:val="00D736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urofilmfest.cz/en/film/cervena-zelva/" TargetMode="External"/><Relationship Id="rId18" Type="http://schemas.openxmlformats.org/officeDocument/2006/relationships/hyperlink" Target="http://eurofilmfest.cz/film/cervena-zelva/" TargetMode="External"/><Relationship Id="rId26" Type="http://schemas.openxmlformats.org/officeDocument/2006/relationships/hyperlink" Target="http://www.dnyevropskehofilmu.cz" TargetMode="External"/><Relationship Id="rId3" Type="http://schemas.openxmlformats.org/officeDocument/2006/relationships/settings" Target="settings.xml"/><Relationship Id="rId21" Type="http://schemas.openxmlformats.org/officeDocument/2006/relationships/hyperlink" Target="http://www.dnyevropskehofilmu.cz"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eurofilmfest.cz/film/pisen-more/" TargetMode="External"/><Relationship Id="rId25" Type="http://schemas.openxmlformats.org/officeDocument/2006/relationships/hyperlink" Target="mailto:michaela.hof@centrum.cz" TargetMode="External"/><Relationship Id="rId2" Type="http://schemas.microsoft.com/office/2007/relationships/stylesWithEffects" Target="stylesWithEffects.xml"/><Relationship Id="rId16" Type="http://schemas.openxmlformats.org/officeDocument/2006/relationships/hyperlink" Target="http://eurofilmfest.cz/film/pisen-more/" TargetMode="External"/><Relationship Id="rId20" Type="http://schemas.openxmlformats.org/officeDocument/2006/relationships/hyperlink" Target="http://www.kabaretcaligula.com"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facebook.com/events/1132452630217831/" TargetMode="External"/><Relationship Id="rId24" Type="http://schemas.openxmlformats.org/officeDocument/2006/relationships/hyperlink" Target="mailto:michaela.hof@centrum.cz" TargetMode="External"/><Relationship Id="rId5" Type="http://schemas.openxmlformats.org/officeDocument/2006/relationships/footnotes" Target="footnotes.xml"/><Relationship Id="rId15" Type="http://schemas.openxmlformats.org/officeDocument/2006/relationships/hyperlink" Target="https://www.facebook.com/events/1672624906367450/" TargetMode="External"/><Relationship Id="rId23" Type="http://schemas.openxmlformats.org/officeDocument/2006/relationships/hyperlink" Target="http://www.eurofilmfest.cz/akreditace" TargetMode="External"/><Relationship Id="rId28" Type="http://schemas.openxmlformats.org/officeDocument/2006/relationships/footer" Target="footer1.xml"/><Relationship Id="rId10" Type="http://schemas.openxmlformats.org/officeDocument/2006/relationships/hyperlink" Target="http://eurofilmfest.cz/en/film/silene-stastna/" TargetMode="External"/><Relationship Id="rId19" Type="http://schemas.openxmlformats.org/officeDocument/2006/relationships/hyperlink" Target="http://eurofilmfest.cz/film/train-to-adulthoo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acebook.com/events/384588061934177/" TargetMode="External"/><Relationship Id="rId22" Type="http://schemas.openxmlformats.org/officeDocument/2006/relationships/hyperlink" Target="https://www.facebook.com/DnyEvropskehoFilmu"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2558</Words>
  <Characters>15097</Characters>
  <Application>Microsoft Office Word</Application>
  <DocSecurity>0</DocSecurity>
  <Lines>125</Lines>
  <Paragraphs>35</Paragraphs>
  <ScaleCrop>false</ScaleCrop>
  <HeadingPairs>
    <vt:vector size="4" baseType="variant">
      <vt:variant>
        <vt:lpstr>Název</vt:lpstr>
      </vt:variant>
      <vt:variant>
        <vt:i4>1</vt:i4>
      </vt:variant>
      <vt:variant>
        <vt:lpstr>Titolo</vt:lpstr>
      </vt:variant>
      <vt:variant>
        <vt:i4>1</vt:i4>
      </vt:variant>
    </vt:vector>
  </HeadingPairs>
  <TitlesOfParts>
    <vt:vector size="2" baseType="lpstr">
      <vt:lpstr/>
      <vt:lpstr/>
    </vt:vector>
  </TitlesOfParts>
  <Company>Zodiak Active Plus</Company>
  <LinksUpToDate>false</LinksUpToDate>
  <CharactersWithSpaces>17620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Petrinjac</dc:creator>
  <cp:lastModifiedBy>misa</cp:lastModifiedBy>
  <cp:revision>5</cp:revision>
  <cp:lastPrinted>2015-03-06T14:45:00Z</cp:lastPrinted>
  <dcterms:created xsi:type="dcterms:W3CDTF">2017-03-31T06:56:00Z</dcterms:created>
  <dcterms:modified xsi:type="dcterms:W3CDTF">2017-03-31T10:02:00Z</dcterms:modified>
</cp:coreProperties>
</file>